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B7177" w14:textId="30CB61FC" w:rsidR="00EE5451" w:rsidRPr="00CC3757" w:rsidRDefault="00EE5451">
      <w:pPr>
        <w:spacing w:after="40" w:line="240" w:lineRule="exact"/>
      </w:pPr>
    </w:p>
    <w:p w14:paraId="3109EB45" w14:textId="3380975C" w:rsidR="00463480" w:rsidRDefault="00463480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45B0EAAD" w14:textId="44DBEB46" w:rsidR="00030906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50C7651F" w14:textId="08251359" w:rsidR="00030906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063A0910" w14:textId="70D40127" w:rsidR="00030906" w:rsidRDefault="00F4247B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  <w:r>
        <w:rPr>
          <w:sz w:val="20"/>
        </w:rPr>
        <w:drawing>
          <wp:anchor distT="0" distB="0" distL="114300" distR="114300" simplePos="0" relativeHeight="251665408" behindDoc="1" locked="0" layoutInCell="1" allowOverlap="1" wp14:anchorId="103D2424" wp14:editId="0515477E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596515" cy="70485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2C912" w14:textId="1D586B78" w:rsidR="00030906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641F8959" w14:textId="77777777" w:rsidR="00030906" w:rsidRPr="00CC3757" w:rsidRDefault="00030906" w:rsidP="00463480">
      <w:pPr>
        <w:jc w:val="both"/>
        <w:rPr>
          <w:rFonts w:ascii="Arial" w:hAnsi="Arial" w:cs="Arial"/>
          <w:b/>
          <w:bCs/>
          <w:sz w:val="40"/>
          <w:szCs w:val="20"/>
        </w:rPr>
      </w:pPr>
    </w:p>
    <w:p w14:paraId="64938557" w14:textId="77777777" w:rsidR="00463480" w:rsidRPr="00CC3757" w:rsidRDefault="00463480" w:rsidP="0046348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53810680" w14:textId="2B76EE6E" w:rsidR="00604316" w:rsidRDefault="00A70301" w:rsidP="0046348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Construction de l’extension de l’école maternelle en modulaire à Cesson (77)</w:t>
      </w:r>
    </w:p>
    <w:p w14:paraId="043AA685" w14:textId="77777777" w:rsidR="00D33D54" w:rsidRPr="00CC3757" w:rsidRDefault="00D33D54" w:rsidP="00463480">
      <w:pPr>
        <w:jc w:val="center"/>
        <w:rPr>
          <w:rFonts w:asciiTheme="minorHAnsi" w:hAnsiTheme="minorHAnsi" w:cs="Arial"/>
          <w:sz w:val="40"/>
          <w:szCs w:val="22"/>
        </w:rPr>
      </w:pPr>
    </w:p>
    <w:p w14:paraId="2F03B4FB" w14:textId="79F46CF0" w:rsidR="00463480" w:rsidRPr="00CC3757" w:rsidRDefault="00F85BAB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70C0"/>
          <w:sz w:val="36"/>
          <w:szCs w:val="22"/>
        </w:rPr>
      </w:pPr>
      <w:r>
        <w:rPr>
          <w:rFonts w:ascii="Arial" w:hAnsi="Arial" w:cs="Arial"/>
          <w:b/>
          <w:color w:val="0070C0"/>
          <w:sz w:val="36"/>
          <w:szCs w:val="22"/>
        </w:rPr>
        <w:t>Acte d’Engagement</w:t>
      </w:r>
    </w:p>
    <w:p w14:paraId="3C42C020" w14:textId="606A2C48" w:rsidR="00463480" w:rsidRDefault="00463480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6"/>
          <w:szCs w:val="22"/>
        </w:rPr>
      </w:pPr>
      <w:r w:rsidRPr="00CC3757">
        <w:rPr>
          <w:rFonts w:asciiTheme="minorHAnsi" w:hAnsiTheme="minorHAnsi" w:cs="Arial"/>
          <w:b/>
          <w:sz w:val="36"/>
          <w:szCs w:val="22"/>
        </w:rPr>
        <w:t>(</w:t>
      </w:r>
      <w:r w:rsidR="00F85BAB">
        <w:rPr>
          <w:rFonts w:asciiTheme="minorHAnsi" w:hAnsiTheme="minorHAnsi" w:cs="Arial"/>
          <w:b/>
          <w:sz w:val="36"/>
          <w:szCs w:val="22"/>
        </w:rPr>
        <w:t>A</w:t>
      </w:r>
      <w:r w:rsidRPr="00CC3757">
        <w:rPr>
          <w:rFonts w:asciiTheme="minorHAnsi" w:hAnsiTheme="minorHAnsi" w:cs="Arial"/>
          <w:b/>
          <w:sz w:val="36"/>
          <w:szCs w:val="22"/>
        </w:rPr>
        <w:t>.</w:t>
      </w:r>
      <w:r w:rsidR="00F85BAB">
        <w:rPr>
          <w:rFonts w:asciiTheme="minorHAnsi" w:hAnsiTheme="minorHAnsi" w:cs="Arial"/>
          <w:b/>
          <w:sz w:val="36"/>
          <w:szCs w:val="22"/>
        </w:rPr>
        <w:t>E</w:t>
      </w:r>
      <w:r w:rsidRPr="00CC3757">
        <w:rPr>
          <w:rFonts w:asciiTheme="minorHAnsi" w:hAnsiTheme="minorHAnsi" w:cs="Arial"/>
          <w:b/>
          <w:sz w:val="36"/>
          <w:szCs w:val="22"/>
        </w:rPr>
        <w:t>.)</w:t>
      </w:r>
    </w:p>
    <w:p w14:paraId="6431B3B3" w14:textId="0804AB04" w:rsidR="005223BE" w:rsidRPr="00CC3757" w:rsidRDefault="005223BE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6"/>
          <w:szCs w:val="22"/>
        </w:rPr>
      </w:pPr>
      <w:r>
        <w:rPr>
          <w:rFonts w:asciiTheme="minorHAnsi" w:hAnsiTheme="minorHAnsi" w:cs="Arial"/>
          <w:b/>
          <w:sz w:val="36"/>
          <w:szCs w:val="22"/>
        </w:rPr>
        <w:t xml:space="preserve">Lot 1 : </w:t>
      </w:r>
      <w:r w:rsidR="00A70301">
        <w:rPr>
          <w:rFonts w:asciiTheme="minorHAnsi" w:hAnsiTheme="minorHAnsi" w:cs="Arial"/>
          <w:b/>
          <w:sz w:val="36"/>
          <w:szCs w:val="22"/>
        </w:rPr>
        <w:t>INSTALLATION DE CHANTIER, GROS ŒUVRE, VRD</w:t>
      </w:r>
    </w:p>
    <w:p w14:paraId="67D15547" w14:textId="77777777" w:rsidR="00463480" w:rsidRPr="00CC3757" w:rsidRDefault="00463480" w:rsidP="0046348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28"/>
          <w:szCs w:val="22"/>
        </w:rPr>
      </w:pPr>
    </w:p>
    <w:p w14:paraId="64C173D6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6C85B9EC" w14:textId="654879FA" w:rsidR="00463480" w:rsidRPr="00CC3757" w:rsidRDefault="00B75887" w:rsidP="00463480">
      <w:pPr>
        <w:widowControl w:val="0"/>
        <w:suppressAutoHyphens/>
        <w:autoSpaceDN w:val="0"/>
        <w:ind w:right="-25"/>
        <w:jc w:val="center"/>
        <w:textAlignment w:val="baseline"/>
        <w:rPr>
          <w:rFonts w:asciiTheme="minorHAnsi" w:eastAsia="SimSun" w:hAnsiTheme="minorHAnsi" w:cs="Arial"/>
          <w:b/>
          <w:bCs/>
          <w:kern w:val="3"/>
          <w:lang w:eastAsia="zh-CN" w:bidi="hi-IN"/>
        </w:rPr>
      </w:pPr>
      <w:r>
        <w:rPr>
          <w:rFonts w:asciiTheme="minorHAnsi" w:eastAsia="SimSun" w:hAnsiTheme="minorHAnsi" w:cs="Arial"/>
          <w:b/>
          <w:bCs/>
          <w:kern w:val="3"/>
          <w:lang w:eastAsia="zh-CN" w:bidi="hi-IN"/>
        </w:rPr>
        <w:t>Marché</w:t>
      </w:r>
      <w:r w:rsidR="00463480" w:rsidRPr="00B75887">
        <w:rPr>
          <w:rFonts w:asciiTheme="minorHAnsi" w:eastAsia="SimSun" w:hAnsiTheme="minorHAnsi" w:cs="Arial"/>
          <w:b/>
          <w:bCs/>
          <w:kern w:val="3"/>
          <w:lang w:eastAsia="zh-CN" w:bidi="hi-IN"/>
        </w:rPr>
        <w:t xml:space="preserve"> de </w:t>
      </w:r>
      <w:r w:rsidR="00C87A2C">
        <w:rPr>
          <w:rFonts w:asciiTheme="minorHAnsi" w:eastAsia="SimSun" w:hAnsiTheme="minorHAnsi" w:cs="Arial"/>
          <w:b/>
          <w:bCs/>
          <w:kern w:val="3"/>
          <w:lang w:eastAsia="zh-CN" w:bidi="hi-IN"/>
        </w:rPr>
        <w:t>travaux</w:t>
      </w:r>
      <w:r w:rsidR="007D284D" w:rsidRPr="00B75887">
        <w:rPr>
          <w:rFonts w:asciiTheme="minorHAnsi" w:eastAsia="SimSun" w:hAnsiTheme="minorHAnsi" w:cs="Arial"/>
          <w:b/>
          <w:bCs/>
          <w:kern w:val="3"/>
          <w:lang w:eastAsia="zh-CN" w:bidi="hi-IN"/>
        </w:rPr>
        <w:t xml:space="preserve"> </w:t>
      </w:r>
      <w:r w:rsidR="00F85BAB" w:rsidRPr="00B75887">
        <w:rPr>
          <w:rFonts w:asciiTheme="minorHAnsi" w:eastAsia="SimSun" w:hAnsiTheme="minorHAnsi" w:cs="Arial"/>
          <w:b/>
          <w:bCs/>
          <w:kern w:val="3"/>
          <w:lang w:eastAsia="zh-CN" w:bidi="hi-IN"/>
        </w:rPr>
        <w:t xml:space="preserve">n° </w:t>
      </w:r>
      <w:r w:rsidR="00A70301">
        <w:rPr>
          <w:rFonts w:asciiTheme="minorHAnsi" w:eastAsia="SimSun" w:hAnsiTheme="minorHAnsi" w:cs="Arial"/>
          <w:b/>
          <w:bCs/>
          <w:kern w:val="3"/>
          <w:lang w:eastAsia="zh-CN" w:bidi="hi-IN"/>
        </w:rPr>
        <w:t>2025/05</w:t>
      </w:r>
    </w:p>
    <w:p w14:paraId="613A8320" w14:textId="096F6746" w:rsidR="00463480" w:rsidRPr="00CC3757" w:rsidRDefault="00463480" w:rsidP="00463480">
      <w:pPr>
        <w:widowControl w:val="0"/>
        <w:suppressAutoHyphens/>
        <w:autoSpaceDN w:val="0"/>
        <w:ind w:right="-25"/>
        <w:jc w:val="center"/>
        <w:textAlignment w:val="baseline"/>
        <w:rPr>
          <w:rFonts w:asciiTheme="minorHAnsi" w:eastAsia="SimSun" w:hAnsiTheme="minorHAnsi" w:cs="Arial"/>
          <w:kern w:val="3"/>
          <w:lang w:eastAsia="zh-CN" w:bidi="hi-IN"/>
        </w:rPr>
      </w:pPr>
      <w:r w:rsidRPr="00CC3757">
        <w:rPr>
          <w:rFonts w:asciiTheme="minorHAnsi" w:eastAsia="SimSun" w:hAnsiTheme="minorHAnsi" w:cs="Arial"/>
          <w:bCs/>
          <w:kern w:val="3"/>
          <w:lang w:eastAsia="zh-CN" w:bidi="hi-IN"/>
        </w:rPr>
        <w:t xml:space="preserve">Procédure </w:t>
      </w:r>
      <w:r w:rsidR="009575F4">
        <w:rPr>
          <w:rFonts w:asciiTheme="minorHAnsi" w:eastAsia="SimSun" w:hAnsiTheme="minorHAnsi" w:cs="Arial"/>
          <w:bCs/>
          <w:kern w:val="3"/>
          <w:lang w:eastAsia="zh-CN" w:bidi="hi-IN"/>
        </w:rPr>
        <w:t>adaptée</w:t>
      </w:r>
      <w:r w:rsidRPr="00CC3757">
        <w:rPr>
          <w:rFonts w:asciiTheme="minorHAnsi" w:eastAsia="SimSun" w:hAnsiTheme="minorHAnsi" w:cs="Arial"/>
          <w:bCs/>
          <w:kern w:val="3"/>
          <w:lang w:eastAsia="zh-CN" w:bidi="hi-IN"/>
        </w:rPr>
        <w:t>,</w:t>
      </w:r>
      <w:r w:rsidRPr="00CC3757">
        <w:rPr>
          <w:rFonts w:asciiTheme="minorHAnsi" w:eastAsia="SimSun" w:hAnsiTheme="minorHAnsi" w:cs="Arial"/>
          <w:kern w:val="3"/>
          <w:lang w:eastAsia="zh-CN" w:bidi="hi-IN"/>
        </w:rPr>
        <w:t xml:space="preserve"> </w:t>
      </w:r>
    </w:p>
    <w:p w14:paraId="1CC54E26" w14:textId="77777777" w:rsidR="00463480" w:rsidRPr="00CC3757" w:rsidRDefault="00463480" w:rsidP="00463480">
      <w:pPr>
        <w:widowControl w:val="0"/>
        <w:suppressAutoHyphens/>
        <w:autoSpaceDN w:val="0"/>
        <w:ind w:right="-25"/>
        <w:jc w:val="center"/>
        <w:textAlignment w:val="baseline"/>
        <w:rPr>
          <w:rFonts w:asciiTheme="minorHAnsi" w:eastAsia="SimSun" w:hAnsiTheme="minorHAnsi" w:cs="Arial"/>
          <w:kern w:val="3"/>
          <w:lang w:eastAsia="zh-CN" w:bidi="hi-IN"/>
        </w:rPr>
      </w:pPr>
      <w:r w:rsidRPr="00CC3757">
        <w:rPr>
          <w:rFonts w:asciiTheme="minorHAnsi" w:eastAsia="SimSun" w:hAnsiTheme="minorHAnsi" w:cs="Arial"/>
          <w:kern w:val="3"/>
          <w:lang w:eastAsia="zh-CN" w:bidi="hi-IN"/>
        </w:rPr>
        <w:t>en application des dispositions du Code de la Commande Publique</w:t>
      </w:r>
    </w:p>
    <w:p w14:paraId="5853D461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23077F82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075517F0" w14:textId="0D029A1F" w:rsidR="00463480" w:rsidRPr="00CC3757" w:rsidRDefault="00463480" w:rsidP="00463480">
      <w:pPr>
        <w:jc w:val="center"/>
        <w:rPr>
          <w:rFonts w:asciiTheme="minorHAnsi" w:hAnsiTheme="minorHAnsi" w:cs="Arial"/>
          <w:bCs/>
          <w:szCs w:val="20"/>
        </w:rPr>
      </w:pPr>
    </w:p>
    <w:p w14:paraId="3407E415" w14:textId="3DD233A2" w:rsidR="00D33D54" w:rsidRPr="00CC3757" w:rsidRDefault="00D33D54" w:rsidP="00D33D54">
      <w:pPr>
        <w:jc w:val="center"/>
        <w:rPr>
          <w:rFonts w:asciiTheme="minorHAnsi" w:hAnsiTheme="minorHAnsi" w:cs="Arial"/>
          <w:b/>
          <w:bCs/>
          <w:szCs w:val="20"/>
        </w:rPr>
      </w:pPr>
      <w:r w:rsidRPr="00CC3757">
        <w:rPr>
          <w:rFonts w:asciiTheme="minorHAnsi" w:hAnsiTheme="minorHAnsi" w:cs="Arial"/>
          <w:b/>
          <w:bCs/>
          <w:szCs w:val="20"/>
        </w:rPr>
        <w:t xml:space="preserve">Signataire de l’accord-cadre : Monsieur le Maire de la Commune de </w:t>
      </w:r>
      <w:r w:rsidR="00F4247B">
        <w:rPr>
          <w:rFonts w:asciiTheme="minorHAnsi" w:hAnsiTheme="minorHAnsi" w:cs="Arial"/>
          <w:b/>
          <w:bCs/>
          <w:szCs w:val="20"/>
        </w:rPr>
        <w:t>Cesson</w:t>
      </w:r>
    </w:p>
    <w:p w14:paraId="6684012A" w14:textId="77777777" w:rsidR="00463480" w:rsidRPr="00CC3757" w:rsidRDefault="00463480" w:rsidP="00463480">
      <w:pPr>
        <w:jc w:val="center"/>
        <w:rPr>
          <w:rFonts w:asciiTheme="minorHAnsi" w:hAnsiTheme="minorHAnsi" w:cs="Arial"/>
          <w:bCs/>
          <w:szCs w:val="20"/>
        </w:rPr>
      </w:pPr>
    </w:p>
    <w:p w14:paraId="7F00AFE8" w14:textId="77777777" w:rsidR="00463480" w:rsidRPr="00CC3757" w:rsidRDefault="00463480" w:rsidP="00463480">
      <w:pPr>
        <w:jc w:val="center"/>
        <w:rPr>
          <w:rFonts w:asciiTheme="minorHAnsi" w:hAnsiTheme="minorHAnsi" w:cs="Arial"/>
          <w:b/>
          <w:bCs/>
          <w:szCs w:val="20"/>
        </w:rPr>
      </w:pPr>
    </w:p>
    <w:p w14:paraId="0FC27722" w14:textId="77777777" w:rsidR="00463480" w:rsidRPr="00CC3757" w:rsidRDefault="00463480" w:rsidP="00463480">
      <w:pPr>
        <w:spacing w:line="360" w:lineRule="auto"/>
        <w:ind w:right="22"/>
        <w:jc w:val="both"/>
        <w:rPr>
          <w:rFonts w:asciiTheme="minorHAnsi" w:hAnsiTheme="minorHAnsi" w:cs="Arial"/>
          <w:szCs w:val="20"/>
        </w:rPr>
      </w:pPr>
    </w:p>
    <w:p w14:paraId="32611F2E" w14:textId="77777777" w:rsidR="00463480" w:rsidRPr="00CC3757" w:rsidRDefault="00463480" w:rsidP="00463480">
      <w:pPr>
        <w:spacing w:line="360" w:lineRule="auto"/>
        <w:ind w:right="22"/>
        <w:jc w:val="both"/>
        <w:rPr>
          <w:rFonts w:asciiTheme="minorHAnsi" w:hAnsiTheme="minorHAnsi" w:cs="Arial"/>
          <w:szCs w:val="20"/>
        </w:rPr>
      </w:pPr>
    </w:p>
    <w:p w14:paraId="6005CFA3" w14:textId="77777777" w:rsidR="00463480" w:rsidRPr="00CC3757" w:rsidRDefault="00463480" w:rsidP="00463480">
      <w:pPr>
        <w:rPr>
          <w:rFonts w:asciiTheme="minorHAnsi" w:eastAsia="Calibri Light" w:hAnsiTheme="minorHAnsi" w:cs="Calibri Light"/>
          <w:sz w:val="32"/>
          <w:szCs w:val="32"/>
        </w:rPr>
        <w:sectPr w:rsidR="00463480" w:rsidRPr="00CC3757" w:rsidSect="00531376">
          <w:pgSz w:w="11900" w:h="16840"/>
          <w:pgMar w:top="1134" w:right="1134" w:bottom="1134" w:left="1134" w:header="1134" w:footer="737" w:gutter="0"/>
          <w:cols w:space="720"/>
          <w:titlePg/>
          <w:docGrid w:linePitch="326"/>
        </w:sectPr>
      </w:pPr>
    </w:p>
    <w:p w14:paraId="3D656381" w14:textId="77777777" w:rsidR="00E45D86" w:rsidRPr="00CC3757" w:rsidRDefault="00E45D86">
      <w:pPr>
        <w:spacing w:after="100" w:line="240" w:lineRule="exact"/>
        <w:rPr>
          <w:rFonts w:asciiTheme="minorHAnsi" w:hAnsiTheme="minorHAnsi"/>
        </w:rPr>
      </w:pPr>
    </w:p>
    <w:p w14:paraId="65FD3B8F" w14:textId="77777777" w:rsidR="00E45D86" w:rsidRPr="005C7878" w:rsidRDefault="00E45D86" w:rsidP="00E45D86">
      <w:pPr>
        <w:spacing w:line="293" w:lineRule="exact"/>
        <w:ind w:left="20" w:right="20"/>
        <w:jc w:val="center"/>
        <w:rPr>
          <w:rFonts w:asciiTheme="minorHAnsi" w:eastAsia="Calibri Light" w:hAnsiTheme="minorHAnsi" w:cstheme="minorHAnsi"/>
          <w:color w:val="000000"/>
        </w:rPr>
      </w:pPr>
    </w:p>
    <w:p w14:paraId="641C576C" w14:textId="77777777" w:rsidR="00EE5451" w:rsidRPr="005C7878" w:rsidRDefault="00EE5451">
      <w:pPr>
        <w:spacing w:line="20" w:lineRule="exact"/>
        <w:rPr>
          <w:rFonts w:asciiTheme="minorHAnsi" w:hAnsiTheme="minorHAnsi" w:cstheme="minorHAnsi"/>
          <w:sz w:val="2"/>
        </w:rPr>
      </w:pPr>
    </w:p>
    <w:p w14:paraId="2E52B10A" w14:textId="77777777" w:rsidR="00EE5451" w:rsidRPr="005C7878" w:rsidRDefault="006C051D">
      <w:pPr>
        <w:spacing w:after="100"/>
        <w:ind w:left="20" w:right="20"/>
        <w:jc w:val="center"/>
        <w:rPr>
          <w:rFonts w:asciiTheme="minorHAnsi" w:eastAsia="Calibri Light" w:hAnsiTheme="minorHAnsi" w:cstheme="minorHAnsi"/>
          <w:b/>
          <w:color w:val="000000"/>
        </w:rPr>
      </w:pPr>
      <w:r w:rsidRPr="005C7878">
        <w:rPr>
          <w:rFonts w:asciiTheme="minorHAnsi" w:hAnsiTheme="minorHAnsi" w:cstheme="minorHAnsi"/>
          <w:b/>
          <w:color w:val="000000"/>
        </w:rPr>
        <w:t>SOMMAIRE</w:t>
      </w:r>
    </w:p>
    <w:p w14:paraId="355E8834" w14:textId="77777777" w:rsidR="00EE5451" w:rsidRPr="005C7878" w:rsidRDefault="00EE5451">
      <w:pPr>
        <w:spacing w:after="80" w:line="240" w:lineRule="exact"/>
        <w:rPr>
          <w:rFonts w:asciiTheme="minorHAnsi" w:hAnsiTheme="minorHAnsi" w:cstheme="minorHAnsi"/>
        </w:rPr>
      </w:pPr>
    </w:p>
    <w:p w14:paraId="1EFAEF4B" w14:textId="24580841" w:rsidR="007732AC" w:rsidRDefault="006C051D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5E3280">
        <w:rPr>
          <w:rFonts w:asciiTheme="minorHAnsi" w:hAnsiTheme="minorHAnsi" w:cstheme="minorHAnsi"/>
          <w:color w:val="000000"/>
          <w:sz w:val="22"/>
        </w:rPr>
        <w:fldChar w:fldCharType="begin"/>
      </w:r>
      <w:r w:rsidRPr="005E3280">
        <w:rPr>
          <w:rFonts w:asciiTheme="minorHAnsi" w:hAnsiTheme="minorHAnsi" w:cstheme="minorHAnsi"/>
          <w:color w:val="000000"/>
          <w:sz w:val="22"/>
        </w:rPr>
        <w:instrText xml:space="preserve"> TOC </w:instrText>
      </w:r>
      <w:r w:rsidRPr="005E3280">
        <w:rPr>
          <w:rFonts w:asciiTheme="minorHAnsi" w:hAnsiTheme="minorHAnsi" w:cstheme="minorHAnsi"/>
          <w:color w:val="000000"/>
          <w:sz w:val="22"/>
        </w:rPr>
        <w:fldChar w:fldCharType="separate"/>
      </w:r>
      <w:r w:rsidR="007732AC"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1 – Identification de l’acheteur</w:t>
      </w:r>
      <w:r w:rsidR="007732AC">
        <w:tab/>
      </w:r>
      <w:r w:rsidR="007732AC">
        <w:fldChar w:fldCharType="begin"/>
      </w:r>
      <w:r w:rsidR="007732AC">
        <w:instrText xml:space="preserve"> PAGEREF _Toc130287323 \h </w:instrText>
      </w:r>
      <w:r w:rsidR="007732AC">
        <w:fldChar w:fldCharType="separate"/>
      </w:r>
      <w:r w:rsidR="007732AC">
        <w:t>3</w:t>
      </w:r>
      <w:r w:rsidR="007732AC">
        <w:fldChar w:fldCharType="end"/>
      </w:r>
    </w:p>
    <w:p w14:paraId="1BBAE0B9" w14:textId="222A7E57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2 – Identification du co-contractant</w:t>
      </w:r>
      <w:r>
        <w:tab/>
      </w:r>
      <w:r>
        <w:fldChar w:fldCharType="begin"/>
      </w:r>
      <w:r>
        <w:instrText xml:space="preserve"> PAGEREF _Toc130287324 \h </w:instrText>
      </w:r>
      <w:r>
        <w:fldChar w:fldCharType="separate"/>
      </w:r>
      <w:r>
        <w:t>4</w:t>
      </w:r>
      <w:r>
        <w:fldChar w:fldCharType="end"/>
      </w:r>
    </w:p>
    <w:p w14:paraId="6B4BCFD4" w14:textId="30EC9546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2.1. Candidat individuel</w:t>
      </w:r>
      <w:r>
        <w:tab/>
      </w:r>
      <w:r>
        <w:fldChar w:fldCharType="begin"/>
      </w:r>
      <w:r>
        <w:instrText xml:space="preserve"> PAGEREF _Toc130287325 \h </w:instrText>
      </w:r>
      <w:r>
        <w:fldChar w:fldCharType="separate"/>
      </w:r>
      <w:r>
        <w:t>4</w:t>
      </w:r>
      <w:r>
        <w:fldChar w:fldCharType="end"/>
      </w:r>
    </w:p>
    <w:p w14:paraId="5670E1D0" w14:textId="62AD7C90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2.2. Groupement de candidats</w:t>
      </w:r>
      <w:r>
        <w:tab/>
      </w:r>
      <w:r>
        <w:fldChar w:fldCharType="begin"/>
      </w:r>
      <w:r>
        <w:instrText xml:space="preserve"> PAGEREF _Toc130287326 \h </w:instrText>
      </w:r>
      <w:r>
        <w:fldChar w:fldCharType="separate"/>
      </w:r>
      <w:r>
        <w:t>5</w:t>
      </w:r>
      <w:r>
        <w:fldChar w:fldCharType="end"/>
      </w:r>
    </w:p>
    <w:p w14:paraId="4393D4AF" w14:textId="257A3CFC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3 – Engagement</w:t>
      </w:r>
      <w:r>
        <w:tab/>
      </w:r>
      <w:r>
        <w:fldChar w:fldCharType="begin"/>
      </w:r>
      <w:r>
        <w:instrText xml:space="preserve"> PAGEREF _Toc130287327 \h </w:instrText>
      </w:r>
      <w:r>
        <w:fldChar w:fldCharType="separate"/>
      </w:r>
      <w:r>
        <w:t>8</w:t>
      </w:r>
      <w:r>
        <w:fldChar w:fldCharType="end"/>
      </w:r>
    </w:p>
    <w:p w14:paraId="19531B89" w14:textId="29146BF9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5 – Mode de passation</w:t>
      </w:r>
      <w:r>
        <w:tab/>
      </w:r>
      <w:r>
        <w:fldChar w:fldCharType="begin"/>
      </w:r>
      <w:r>
        <w:instrText xml:space="preserve"> PAGEREF _Toc130287328 \h </w:instrText>
      </w:r>
      <w:r>
        <w:fldChar w:fldCharType="separate"/>
      </w:r>
      <w:r>
        <w:t>8</w:t>
      </w:r>
      <w:r>
        <w:fldChar w:fldCharType="end"/>
      </w:r>
    </w:p>
    <w:p w14:paraId="24542812" w14:textId="4A600141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6 – Le contrat</w:t>
      </w:r>
      <w:r>
        <w:tab/>
      </w:r>
      <w:r>
        <w:fldChar w:fldCharType="begin"/>
      </w:r>
      <w:r>
        <w:instrText xml:space="preserve"> PAGEREF _Toc130287329 \h </w:instrText>
      </w:r>
      <w:r>
        <w:fldChar w:fldCharType="separate"/>
      </w:r>
      <w:r>
        <w:t>8</w:t>
      </w:r>
      <w:r>
        <w:fldChar w:fldCharType="end"/>
      </w:r>
    </w:p>
    <w:p w14:paraId="4B91F116" w14:textId="1A9B9580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6.1 - Forme du contrat</w:t>
      </w:r>
      <w:r>
        <w:tab/>
      </w:r>
      <w:r>
        <w:fldChar w:fldCharType="begin"/>
      </w:r>
      <w:r>
        <w:instrText xml:space="preserve"> PAGEREF _Toc130287330 \h </w:instrText>
      </w:r>
      <w:r>
        <w:fldChar w:fldCharType="separate"/>
      </w:r>
      <w:r>
        <w:t>8</w:t>
      </w:r>
      <w:r>
        <w:fldChar w:fldCharType="end"/>
      </w:r>
    </w:p>
    <w:p w14:paraId="38DABBD3" w14:textId="32F76BDA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6.2 – Nomenclature</w:t>
      </w:r>
      <w:r>
        <w:tab/>
      </w:r>
      <w:r>
        <w:fldChar w:fldCharType="begin"/>
      </w:r>
      <w:r>
        <w:instrText xml:space="preserve"> PAGEREF _Toc130287331 \h </w:instrText>
      </w:r>
      <w:r>
        <w:fldChar w:fldCharType="separate"/>
      </w:r>
      <w:r>
        <w:t>8</w:t>
      </w:r>
      <w:r>
        <w:fldChar w:fldCharType="end"/>
      </w:r>
    </w:p>
    <w:p w14:paraId="3A645788" w14:textId="45CC7154" w:rsidR="007732AC" w:rsidRDefault="007732A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/>
        </w:rPr>
        <w:t>6.3 – Pièces contractuelles</w:t>
      </w:r>
      <w:r>
        <w:tab/>
      </w:r>
      <w:r>
        <w:fldChar w:fldCharType="begin"/>
      </w:r>
      <w:r>
        <w:instrText xml:space="preserve"> PAGEREF _Toc130287332 \h </w:instrText>
      </w:r>
      <w:r>
        <w:fldChar w:fldCharType="separate"/>
      </w:r>
      <w:r>
        <w:t>8</w:t>
      </w:r>
      <w:r>
        <w:fldChar w:fldCharType="end"/>
      </w:r>
    </w:p>
    <w:p w14:paraId="367ED9FE" w14:textId="63775939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7 – Durée d’exécution</w:t>
      </w:r>
      <w:r>
        <w:tab/>
      </w:r>
      <w:r>
        <w:fldChar w:fldCharType="begin"/>
      </w:r>
      <w:r>
        <w:instrText xml:space="preserve"> PAGEREF _Toc130287333 \h </w:instrText>
      </w:r>
      <w:r>
        <w:fldChar w:fldCharType="separate"/>
      </w:r>
      <w:r>
        <w:t>9</w:t>
      </w:r>
      <w:r>
        <w:fldChar w:fldCharType="end"/>
      </w:r>
    </w:p>
    <w:p w14:paraId="3B7DBA18" w14:textId="5DE9FF5D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8 – Prix</w:t>
      </w:r>
      <w:r>
        <w:tab/>
      </w:r>
      <w:r>
        <w:fldChar w:fldCharType="begin"/>
      </w:r>
      <w:r>
        <w:instrText xml:space="preserve"> PAGEREF _Toc130287334 \h </w:instrText>
      </w:r>
      <w:r>
        <w:fldChar w:fldCharType="separate"/>
      </w:r>
      <w:r>
        <w:t>9</w:t>
      </w:r>
      <w:r>
        <w:fldChar w:fldCharType="end"/>
      </w:r>
    </w:p>
    <w:p w14:paraId="6158F5DF" w14:textId="5FDFC6C9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9 – Paiement</w:t>
      </w:r>
      <w:r>
        <w:tab/>
      </w:r>
      <w:r>
        <w:fldChar w:fldCharType="begin"/>
      </w:r>
      <w:r>
        <w:instrText xml:space="preserve"> PAGEREF _Toc130287335 \h </w:instrText>
      </w:r>
      <w:r>
        <w:fldChar w:fldCharType="separate"/>
      </w:r>
      <w:r>
        <w:t>9</w:t>
      </w:r>
      <w:r>
        <w:fldChar w:fldCharType="end"/>
      </w:r>
    </w:p>
    <w:p w14:paraId="2CDD4CF8" w14:textId="78BF176B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eastAsia="SimSun" w:hAnsiTheme="minorHAnsi" w:cs="Shannon Book"/>
          <w:smallCaps/>
          <w:color w:val="0070C0"/>
          <w:spacing w:val="5"/>
          <w:kern w:val="3"/>
          <w:lang w:eastAsia="zh-CN" w:bidi="hi-IN"/>
        </w:rPr>
        <w:t>Article 10 - Avance</w:t>
      </w:r>
      <w:r>
        <w:tab/>
      </w:r>
      <w:r>
        <w:fldChar w:fldCharType="begin"/>
      </w:r>
      <w:r>
        <w:instrText xml:space="preserve"> PAGEREF _Toc130287336 \h </w:instrText>
      </w:r>
      <w:r>
        <w:fldChar w:fldCharType="separate"/>
      </w:r>
      <w:r>
        <w:t>10</w:t>
      </w:r>
      <w:r>
        <w:fldChar w:fldCharType="end"/>
      </w:r>
    </w:p>
    <w:p w14:paraId="40DEA195" w14:textId="6F85149A" w:rsidR="007732AC" w:rsidRDefault="007732A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 w:rsidRPr="003C170D">
        <w:rPr>
          <w:rFonts w:asciiTheme="minorHAnsi" w:hAnsiTheme="minorHAnsi" w:cstheme="minorHAnsi"/>
          <w:color w:val="000000"/>
        </w:rPr>
        <w:t>ANNEXE N° 1 : DÉSIGNATION DES CO-TRAITANTS ET RÉPARTITION DES PRESTATIONS</w:t>
      </w:r>
      <w:r>
        <w:tab/>
      </w:r>
      <w:r>
        <w:fldChar w:fldCharType="begin"/>
      </w:r>
      <w:r>
        <w:instrText xml:space="preserve"> PAGEREF _Toc130287337 \h </w:instrText>
      </w:r>
      <w:r>
        <w:fldChar w:fldCharType="separate"/>
      </w:r>
      <w:r>
        <w:t>14</w:t>
      </w:r>
      <w:r>
        <w:fldChar w:fldCharType="end"/>
      </w:r>
    </w:p>
    <w:p w14:paraId="17606151" w14:textId="37E9A2A7" w:rsidR="00EE5451" w:rsidRPr="00CC3757" w:rsidRDefault="006C051D">
      <w:pPr>
        <w:spacing w:after="120"/>
        <w:ind w:left="20" w:right="20"/>
        <w:jc w:val="both"/>
        <w:rPr>
          <w:rFonts w:ascii="Calibri Light" w:eastAsia="Calibri Light" w:hAnsi="Calibri Light" w:cs="Calibri Light"/>
          <w:color w:val="000000"/>
          <w:sz w:val="22"/>
        </w:rPr>
        <w:sectPr w:rsidR="00EE5451" w:rsidRPr="00CC3757">
          <w:pgSz w:w="11900" w:h="16840"/>
          <w:pgMar w:top="1134" w:right="1134" w:bottom="1134" w:left="1134" w:header="1134" w:footer="1134" w:gutter="0"/>
          <w:cols w:space="708"/>
        </w:sectPr>
      </w:pPr>
      <w:r w:rsidRPr="005E3280">
        <w:rPr>
          <w:rFonts w:asciiTheme="minorHAnsi" w:eastAsia="Calibri Light" w:hAnsiTheme="minorHAnsi" w:cstheme="minorHAnsi"/>
          <w:color w:val="000000"/>
          <w:sz w:val="22"/>
        </w:rPr>
        <w:fldChar w:fldCharType="end"/>
      </w:r>
    </w:p>
    <w:p w14:paraId="396BEDFB" w14:textId="1E42663D" w:rsidR="00EE5451" w:rsidRPr="00531376" w:rsidRDefault="0093681C" w:rsidP="00051448">
      <w:pPr>
        <w:pStyle w:val="Titre1"/>
        <w:widowControl w:val="0"/>
        <w:suppressAutoHyphens/>
        <w:autoSpaceDN w:val="0"/>
        <w:spacing w:after="36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0" w:name="_Toc130287323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lastRenderedPageBreak/>
        <w:t>A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rticle </w:t>
      </w:r>
      <w:r w:rsid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1</w:t>
      </w:r>
      <w:r w:rsidR="007336CF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7336CF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I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dentification de l’acheteur</w:t>
      </w:r>
      <w:bookmarkEnd w:id="0"/>
    </w:p>
    <w:p w14:paraId="4A2029DD" w14:textId="256B1658" w:rsidR="00051448" w:rsidRPr="00CC3757" w:rsidRDefault="00051448" w:rsidP="0005144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3757">
        <w:rPr>
          <w:rFonts w:asciiTheme="minorHAnsi" w:hAnsiTheme="minorHAnsi"/>
          <w:sz w:val="22"/>
          <w:szCs w:val="22"/>
        </w:rPr>
        <w:t xml:space="preserve">La personne morale publique contractante en qualité de pouvoir adjudicateur pour la présente consultation est la Commune de </w:t>
      </w:r>
      <w:r w:rsidR="00174E97">
        <w:rPr>
          <w:rFonts w:asciiTheme="minorHAnsi" w:hAnsiTheme="minorHAnsi"/>
          <w:sz w:val="22"/>
          <w:szCs w:val="22"/>
        </w:rPr>
        <w:t>Cesson</w:t>
      </w:r>
      <w:r w:rsidRPr="00CC3757">
        <w:rPr>
          <w:rFonts w:asciiTheme="minorHAnsi" w:hAnsiTheme="minorHAnsi"/>
          <w:sz w:val="22"/>
          <w:szCs w:val="22"/>
        </w:rPr>
        <w:t>.</w:t>
      </w:r>
    </w:p>
    <w:p w14:paraId="694B2979" w14:textId="77777777" w:rsidR="00051448" w:rsidRPr="00CC3757" w:rsidRDefault="00051448" w:rsidP="0005144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F2E97D" w14:textId="785829DE" w:rsidR="00051448" w:rsidRDefault="00051448" w:rsidP="00051448">
      <w:pPr>
        <w:jc w:val="both"/>
        <w:rPr>
          <w:rFonts w:asciiTheme="minorHAnsi" w:hAnsiTheme="minorHAnsi"/>
          <w:sz w:val="22"/>
          <w:szCs w:val="22"/>
        </w:rPr>
      </w:pPr>
      <w:r w:rsidRPr="00CC3757">
        <w:rPr>
          <w:rFonts w:asciiTheme="minorHAnsi" w:hAnsiTheme="minorHAnsi"/>
          <w:sz w:val="22"/>
          <w:szCs w:val="22"/>
        </w:rPr>
        <w:t>La personne physique représentant la personne morale publique est :</w:t>
      </w:r>
    </w:p>
    <w:p w14:paraId="461C4803" w14:textId="77777777" w:rsidR="00F4247B" w:rsidRDefault="00F4247B" w:rsidP="00051448">
      <w:pPr>
        <w:jc w:val="both"/>
        <w:rPr>
          <w:rFonts w:asciiTheme="minorHAnsi" w:hAnsiTheme="minorHAnsi"/>
          <w:sz w:val="22"/>
          <w:szCs w:val="22"/>
        </w:rPr>
      </w:pPr>
    </w:p>
    <w:p w14:paraId="329D226A" w14:textId="77777777" w:rsidR="00F4247B" w:rsidRPr="00F85BAB" w:rsidRDefault="00F4247B" w:rsidP="00F4247B">
      <w:pPr>
        <w:rPr>
          <w:rFonts w:asciiTheme="minorHAnsi" w:hAnsiTheme="minorHAnsi" w:cstheme="minorHAnsi"/>
          <w:bCs/>
          <w:sz w:val="22"/>
          <w:szCs w:val="22"/>
        </w:rPr>
      </w:pPr>
      <w:r w:rsidRPr="00F85BAB">
        <w:rPr>
          <w:rFonts w:asciiTheme="minorHAnsi" w:hAnsiTheme="minorHAnsi"/>
          <w:b/>
          <w:sz w:val="22"/>
          <w:szCs w:val="22"/>
        </w:rPr>
        <w:t>Monsieur Olivier CHAPLET</w:t>
      </w:r>
      <w:r w:rsidRPr="00F85BAB">
        <w:rPr>
          <w:rFonts w:asciiTheme="minorHAnsi" w:hAnsiTheme="minorHAnsi"/>
          <w:sz w:val="22"/>
          <w:szCs w:val="22"/>
        </w:rPr>
        <w:t>, en qualité de Maire</w:t>
      </w:r>
    </w:p>
    <w:p w14:paraId="513DF993" w14:textId="77777777" w:rsidR="00F4247B" w:rsidRPr="00F85BAB" w:rsidRDefault="00F4247B" w:rsidP="00F4247B">
      <w:pPr>
        <w:spacing w:before="120"/>
        <w:ind w:right="15"/>
        <w:rPr>
          <w:rFonts w:asciiTheme="minorHAnsi" w:hAnsiTheme="minorHAnsi" w:cs="Arial"/>
          <w:bCs/>
          <w:sz w:val="22"/>
          <w:szCs w:val="22"/>
          <w:u w:val="single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AF659C" wp14:editId="7CD9F21A">
                <wp:simplePos x="0" y="0"/>
                <wp:positionH relativeFrom="margin">
                  <wp:posOffset>2575559</wp:posOffset>
                </wp:positionH>
                <wp:positionV relativeFrom="paragraph">
                  <wp:posOffset>219710</wp:posOffset>
                </wp:positionV>
                <wp:extent cx="3838575" cy="1060396"/>
                <wp:effectExtent l="0" t="0" r="9525" b="698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10603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E83B8A" w14:textId="77777777" w:rsidR="00F4247B" w:rsidRPr="00D06347" w:rsidRDefault="00F4247B" w:rsidP="00F4247B">
                            <w:pPr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</w:pPr>
                            <w:r w:rsidRPr="00D06347"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  <w:t xml:space="preserve">Tel: 01 64 10 51 </w:t>
                            </w:r>
                            <w:r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  <w:t>00</w:t>
                            </w:r>
                          </w:p>
                          <w:p w14:paraId="3B412235" w14:textId="77777777" w:rsidR="00F4247B" w:rsidRPr="00C576A2" w:rsidRDefault="00F4247B" w:rsidP="00F4247B">
                            <w:pPr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</w:pPr>
                            <w:r w:rsidRPr="00C576A2">
                              <w:rPr>
                                <w:rFonts w:asciiTheme="minorHAnsi" w:hAnsiTheme="minorHAnsi" w:cs="Arial"/>
                                <w:szCs w:val="22"/>
                                <w:lang w:eastAsia="ar-SA"/>
                              </w:rPr>
                              <w:t xml:space="preserve">E-mail : </w:t>
                            </w:r>
                            <w:hyperlink r:id="rId8" w:history="1">
                              <w:r w:rsidRPr="000302DE">
                                <w:rPr>
                                  <w:rStyle w:val="Lienhypertexte"/>
                                  <w:rFonts w:asciiTheme="minorHAnsi" w:hAnsiTheme="minorHAnsi" w:cs="Arial"/>
                                  <w:szCs w:val="22"/>
                                  <w:lang w:eastAsia="ar-SA"/>
                                </w:rPr>
                                <w:t>marches-publics@ville-cesson.fr</w:t>
                              </w:r>
                            </w:hyperlink>
                          </w:p>
                          <w:p w14:paraId="4CCA1582" w14:textId="77777777" w:rsidR="00F4247B" w:rsidRPr="00793FC5" w:rsidRDefault="00F4247B" w:rsidP="00F4247B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793FC5">
                              <w:rPr>
                                <w:rFonts w:asciiTheme="minorHAnsi" w:hAnsiTheme="minorHAnsi"/>
                              </w:rPr>
                              <w:t xml:space="preserve">Profil acheteur : </w:t>
                            </w:r>
                            <w:hyperlink r:id="rId9" w:history="1">
                              <w:r w:rsidRPr="000302DE">
                                <w:rPr>
                                  <w:rStyle w:val="Lienhypertexte"/>
                                  <w:rFonts w:asciiTheme="minorHAnsi" w:hAnsiTheme="minorHAnsi" w:cs="Mangal"/>
                                </w:rPr>
                                <w:t>http://marches-publics@ville-cesson.</w:t>
                              </w:r>
                            </w:hyperlink>
                            <w:r>
                              <w:rPr>
                                <w:rStyle w:val="Lienhypertexte"/>
                                <w:rFonts w:asciiTheme="minorHAnsi" w:hAnsiTheme="minorHAnsi" w:cs="Mangal"/>
                              </w:rPr>
                              <w:t>fr</w:t>
                            </w:r>
                          </w:p>
                          <w:p w14:paraId="7FA7F649" w14:textId="77777777" w:rsidR="00F4247B" w:rsidRPr="00793FC5" w:rsidRDefault="00F4247B" w:rsidP="00F4247B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9A05B75" w14:textId="77777777" w:rsidR="00F4247B" w:rsidRPr="00C576A2" w:rsidRDefault="00F4247B" w:rsidP="00F4247B"/>
                          <w:p w14:paraId="47E18AF8" w14:textId="77777777" w:rsidR="00F4247B" w:rsidRPr="00C576A2" w:rsidRDefault="00F4247B" w:rsidP="00F424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F659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02.8pt;margin-top:17.3pt;width:302.25pt;height:83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/MPQIAAHQEAAAOAAAAZHJzL2Uyb0RvYy54bWysVEtv2zAMvg/YfxB0X+w8mxpxiixFhgFB&#10;WyAdelZkKTEgi5qkxM5+/SjZebTbaVgOCilSfHz86NlDUylyFNaVoHPa76WUCM2hKPUupz9eV1+m&#10;lDjPdMEUaJHTk3D0Yf7506w2mRjAHlQhLMEg2mW1yenee5MlieN7UTHXAyM0GiXYinlU7S4pLKsx&#10;eqWSQZpOkhpsYSxw4RzePrZGOo/xpRTcP0vphCcqp1ibj6eN5zacyXzGsp1lZl/yrgz2D1VUrNSY&#10;9BLqkXlGDrb8I1RVcgsOpO9xqBKQsuQi9oDd9NMP3Wz2zIjYC4LjzAUm9//C8qfjxrxY4puv0OAA&#10;AyC1cZnDy9BPI20V/rFSgnaE8HSBTTSecLwcTofT8d2YEo62fjpJh/eTECe5PjfW+W8CKhKEnFqc&#10;S4SLHdfOt65nl5DNgSqLValUVE5uqSw5MhwhTr6AmhLFnMfLnK7ir8v27pnSpM7pZDhOYyYNIV6b&#10;SukQV0R6dPmvPQfJN9umA2ILxQnxsdBSxxm+KrGHNRbwwixyBSFB/vtnPKQCTAmdRMke7K+/3Qd/&#10;HCFaKamRezl1Pw/MCuzru8bh3vdHo0DWqIzGdwNU7K1le2vRh2oJiE0fN83wKAZ/r86itFC94Zos&#10;QlY0Mc0xd079WVz6diNwzbhYLKIT0tMwv9Ybw0PoAFiY0GvzxqzpxuiRAU9wZinLPkyz9Q0vNSwO&#10;HmQZRx0AblFFigQFqR3J0q1h2J1bPXpdPxbz3wAAAP//AwBQSwMEFAAGAAgAAAAhABgNgOfhAAAA&#10;CwEAAA8AAABkcnMvZG93bnJldi54bWxMj8FKw0AQhu+C77CM4M3uttYgMZsiomjBUI2C120yJtHs&#10;bNjdNrFP7/SkzGEY5uOfb7LVZHuxRx86RxrmMwUCqXJ1R42G97eHi2sQIRqqTe8INfxggFV+epKZ&#10;tHYjveK+jI3gEAqp0dDGOKRShqpFa8LMDUi8+3Temsijb2TtzcjhtpcLpRJpTUd8oTUD3rVYfZc7&#10;q+FjLB/9Zr3+ehmeisPmUBbPeF9ofX423d6AiDjFPxiO+qwOOTtt3Y7qIHoNS3WVMKrhcsn9CCgu&#10;EFsNCzVPQOaZ/P9D/gsAAP//AwBQSwECLQAUAAYACAAAACEAtoM4kv4AAADhAQAAEwAAAAAAAAAA&#10;AAAAAAAAAAAAW0NvbnRlbnRfVHlwZXNdLnhtbFBLAQItABQABgAIAAAAIQA4/SH/1gAAAJQBAAAL&#10;AAAAAAAAAAAAAAAAAC8BAABfcmVscy8ucmVsc1BLAQItABQABgAIAAAAIQDdqm/MPQIAAHQEAAAO&#10;AAAAAAAAAAAAAAAAAC4CAABkcnMvZTJvRG9jLnhtbFBLAQItABQABgAIAAAAIQAYDYDn4QAAAAsB&#10;AAAPAAAAAAAAAAAAAAAAAJcEAABkcnMvZG93bnJldi54bWxQSwUGAAAAAAQABADzAAAApQUAAAAA&#10;" fillcolor="window" stroked="f" strokeweight=".5pt">
                <v:textbox>
                  <w:txbxContent>
                    <w:p w14:paraId="6FE83B8A" w14:textId="77777777" w:rsidR="00F4247B" w:rsidRPr="00D06347" w:rsidRDefault="00F4247B" w:rsidP="00F4247B">
                      <w:pPr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</w:pPr>
                      <w:r w:rsidRPr="00D06347"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  <w:t xml:space="preserve">Tel: 01 64 10 51 </w:t>
                      </w:r>
                      <w:r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  <w:t>00</w:t>
                      </w:r>
                    </w:p>
                    <w:p w14:paraId="3B412235" w14:textId="77777777" w:rsidR="00F4247B" w:rsidRPr="00C576A2" w:rsidRDefault="00F4247B" w:rsidP="00F4247B">
                      <w:pPr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</w:pPr>
                      <w:r w:rsidRPr="00C576A2">
                        <w:rPr>
                          <w:rFonts w:asciiTheme="minorHAnsi" w:hAnsiTheme="minorHAnsi" w:cs="Arial"/>
                          <w:szCs w:val="22"/>
                          <w:lang w:eastAsia="ar-SA"/>
                        </w:rPr>
                        <w:t xml:space="preserve">E-mail : </w:t>
                      </w:r>
                      <w:hyperlink r:id="rId10" w:history="1">
                        <w:r w:rsidRPr="000302DE">
                          <w:rPr>
                            <w:rStyle w:val="Lienhypertexte"/>
                            <w:rFonts w:asciiTheme="minorHAnsi" w:hAnsiTheme="minorHAnsi" w:cs="Arial"/>
                            <w:szCs w:val="22"/>
                            <w:lang w:eastAsia="ar-SA"/>
                          </w:rPr>
                          <w:t>marches-publics@ville-cesson.fr</w:t>
                        </w:r>
                      </w:hyperlink>
                    </w:p>
                    <w:p w14:paraId="4CCA1582" w14:textId="77777777" w:rsidR="00F4247B" w:rsidRPr="00793FC5" w:rsidRDefault="00F4247B" w:rsidP="00F4247B">
                      <w:pPr>
                        <w:rPr>
                          <w:rFonts w:asciiTheme="minorHAnsi" w:hAnsiTheme="minorHAnsi"/>
                        </w:rPr>
                      </w:pPr>
                      <w:r w:rsidRPr="00793FC5">
                        <w:rPr>
                          <w:rFonts w:asciiTheme="minorHAnsi" w:hAnsiTheme="minorHAnsi"/>
                        </w:rPr>
                        <w:t xml:space="preserve">Profil acheteur : </w:t>
                      </w:r>
                      <w:hyperlink r:id="rId11" w:history="1">
                        <w:r w:rsidRPr="000302DE">
                          <w:rPr>
                            <w:rStyle w:val="Lienhypertexte"/>
                            <w:rFonts w:asciiTheme="minorHAnsi" w:hAnsiTheme="minorHAnsi" w:cs="Mangal"/>
                          </w:rPr>
                          <w:t>http://marches-publics@ville-cesson.</w:t>
                        </w:r>
                      </w:hyperlink>
                      <w:r>
                        <w:rPr>
                          <w:rStyle w:val="Lienhypertexte"/>
                          <w:rFonts w:asciiTheme="minorHAnsi" w:hAnsiTheme="minorHAnsi" w:cs="Mangal"/>
                        </w:rPr>
                        <w:t>fr</w:t>
                      </w:r>
                    </w:p>
                    <w:p w14:paraId="7FA7F649" w14:textId="77777777" w:rsidR="00F4247B" w:rsidRPr="00793FC5" w:rsidRDefault="00F4247B" w:rsidP="00F4247B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69A05B75" w14:textId="77777777" w:rsidR="00F4247B" w:rsidRPr="00C576A2" w:rsidRDefault="00F4247B" w:rsidP="00F4247B"/>
                    <w:p w14:paraId="47E18AF8" w14:textId="77777777" w:rsidR="00F4247B" w:rsidRPr="00C576A2" w:rsidRDefault="00F4247B" w:rsidP="00F4247B"/>
                  </w:txbxContent>
                </v:textbox>
                <w10:wrap anchorx="margin"/>
              </v:shape>
            </w:pict>
          </mc:Fallback>
        </mc:AlternateContent>
      </w:r>
      <w:r w:rsidRPr="00F85BAB">
        <w:rPr>
          <w:rFonts w:asciiTheme="minorHAnsi" w:hAnsiTheme="minorHAnsi" w:cs="Arial"/>
          <w:bCs/>
          <w:sz w:val="22"/>
          <w:szCs w:val="22"/>
          <w:u w:val="single"/>
          <w:lang w:eastAsia="ar-SA"/>
        </w:rPr>
        <w:t>Nom et adresse de l’acheteur public :</w:t>
      </w:r>
    </w:p>
    <w:p w14:paraId="519C57AA" w14:textId="77777777" w:rsidR="00F4247B" w:rsidRPr="00F85BAB" w:rsidRDefault="00F4247B" w:rsidP="00F4247B">
      <w:pPr>
        <w:tabs>
          <w:tab w:val="left" w:pos="450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>Commune de Cesson</w:t>
      </w:r>
      <w:r w:rsidRPr="00F85BAB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75DBF7BC" w14:textId="77777777" w:rsidR="00F4247B" w:rsidRPr="00F85BAB" w:rsidRDefault="00F4247B" w:rsidP="00F4247B">
      <w:pPr>
        <w:tabs>
          <w:tab w:val="left" w:pos="450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>8, route de St Leu</w:t>
      </w:r>
      <w:r w:rsidRPr="00F85BAB">
        <w:rPr>
          <w:rFonts w:asciiTheme="minorHAnsi" w:hAnsiTheme="minorHAnsi" w:cs="Arial"/>
          <w:sz w:val="22"/>
          <w:szCs w:val="22"/>
          <w:lang w:eastAsia="ar-SA"/>
        </w:rPr>
        <w:tab/>
      </w:r>
      <w:r w:rsidRPr="00F85BAB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    </w:t>
      </w:r>
    </w:p>
    <w:p w14:paraId="12BBE57B" w14:textId="77777777" w:rsidR="00F4247B" w:rsidRPr="00F85BAB" w:rsidRDefault="00F4247B" w:rsidP="00F4247B">
      <w:pPr>
        <w:tabs>
          <w:tab w:val="left" w:pos="567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 xml:space="preserve">Service Marchés Publics </w:t>
      </w:r>
    </w:p>
    <w:p w14:paraId="4D5F4EAA" w14:textId="77777777" w:rsidR="00F4247B" w:rsidRPr="00F85BAB" w:rsidRDefault="00F4247B" w:rsidP="00F4247B">
      <w:pPr>
        <w:tabs>
          <w:tab w:val="left" w:pos="5670"/>
        </w:tabs>
        <w:ind w:right="15"/>
        <w:rPr>
          <w:rFonts w:asciiTheme="minorHAnsi" w:hAnsiTheme="minorHAnsi" w:cs="Arial"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sz w:val="22"/>
          <w:szCs w:val="22"/>
          <w:lang w:eastAsia="ar-SA"/>
        </w:rPr>
        <w:t>7724</w:t>
      </w:r>
      <w:r>
        <w:rPr>
          <w:rFonts w:asciiTheme="minorHAnsi" w:hAnsiTheme="minorHAnsi" w:cs="Arial"/>
          <w:sz w:val="22"/>
          <w:szCs w:val="22"/>
          <w:lang w:eastAsia="ar-SA"/>
        </w:rPr>
        <w:t>0</w:t>
      </w:r>
      <w:r w:rsidRPr="00F85BAB">
        <w:rPr>
          <w:rFonts w:asciiTheme="minorHAnsi" w:hAnsiTheme="minorHAnsi" w:cs="Arial"/>
          <w:sz w:val="22"/>
          <w:szCs w:val="22"/>
          <w:lang w:eastAsia="ar-SA"/>
        </w:rPr>
        <w:t xml:space="preserve"> Cesson</w:t>
      </w:r>
    </w:p>
    <w:p w14:paraId="5C59A553" w14:textId="77777777" w:rsidR="00F4247B" w:rsidRPr="00F85BAB" w:rsidRDefault="00F4247B" w:rsidP="00F4247B">
      <w:pPr>
        <w:pStyle w:val="Standard"/>
        <w:rPr>
          <w:rFonts w:asciiTheme="minorHAnsi" w:hAnsiTheme="minorHAnsi" w:cs="Arial"/>
          <w:sz w:val="22"/>
          <w:szCs w:val="22"/>
        </w:rPr>
      </w:pPr>
    </w:p>
    <w:p w14:paraId="76284B9F" w14:textId="77777777" w:rsidR="00F4247B" w:rsidRPr="00F85BAB" w:rsidRDefault="00F4247B" w:rsidP="00F4247B">
      <w:pPr>
        <w:spacing w:before="120"/>
        <w:ind w:right="15"/>
        <w:rPr>
          <w:rFonts w:asciiTheme="minorHAnsi" w:hAnsiTheme="minorHAnsi" w:cs="Arial"/>
          <w:bCs/>
          <w:sz w:val="16"/>
          <w:szCs w:val="16"/>
          <w:lang w:eastAsia="ar-SA"/>
        </w:rPr>
      </w:pPr>
    </w:p>
    <w:p w14:paraId="02EA173D" w14:textId="77777777" w:rsidR="00F4247B" w:rsidRPr="00F85BAB" w:rsidRDefault="00F4247B" w:rsidP="00F4247B">
      <w:pPr>
        <w:spacing w:before="120"/>
        <w:ind w:right="15"/>
        <w:rPr>
          <w:rFonts w:asciiTheme="minorHAnsi" w:hAnsiTheme="minorHAnsi" w:cs="Arial"/>
          <w:bCs/>
          <w:sz w:val="22"/>
          <w:szCs w:val="22"/>
          <w:lang w:eastAsia="ar-SA"/>
        </w:rPr>
      </w:pPr>
      <w:r w:rsidRPr="00F85BAB">
        <w:rPr>
          <w:rFonts w:asciiTheme="minorHAnsi" w:hAnsiTheme="minorHAnsi" w:cs="Arial"/>
          <w:bCs/>
          <w:sz w:val="22"/>
          <w:szCs w:val="22"/>
          <w:lang w:eastAsia="ar-SA"/>
        </w:rPr>
        <w:t>Numéro national d’identification : 217 700 673 00106</w:t>
      </w:r>
    </w:p>
    <w:p w14:paraId="698A3807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</w:p>
    <w:p w14:paraId="76945F93" w14:textId="77777777" w:rsidR="00F4247B" w:rsidRPr="00CC3757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14187E">
        <w:rPr>
          <w:rFonts w:asciiTheme="minorHAnsi" w:hAnsiTheme="minorHAnsi"/>
          <w:color w:val="000000"/>
          <w:szCs w:val="22"/>
          <w:u w:val="single"/>
        </w:rPr>
        <w:t>Signataire de l’accord-cadre</w:t>
      </w:r>
      <w:r w:rsidRPr="00CC3757">
        <w:rPr>
          <w:rFonts w:asciiTheme="minorHAnsi" w:hAnsiTheme="minorHAnsi"/>
          <w:color w:val="000000"/>
          <w:szCs w:val="22"/>
        </w:rPr>
        <w:t xml:space="preserve"> : Monsieur le Maire de la Commune de Cesson</w:t>
      </w:r>
    </w:p>
    <w:p w14:paraId="352384FC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</w:p>
    <w:p w14:paraId="2EB197AE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14187E">
        <w:rPr>
          <w:rFonts w:asciiTheme="minorHAnsi" w:hAnsiTheme="minorHAnsi"/>
          <w:color w:val="000000"/>
          <w:szCs w:val="22"/>
          <w:u w:val="single"/>
        </w:rPr>
        <w:t>Personne habilitée à donner les renseignements relatifs aux nantissements et cessions de créances</w:t>
      </w:r>
      <w:r w:rsidRPr="00CC3757">
        <w:rPr>
          <w:rFonts w:asciiTheme="minorHAnsi" w:hAnsiTheme="minorHAnsi"/>
          <w:color w:val="000000"/>
          <w:szCs w:val="22"/>
        </w:rPr>
        <w:t xml:space="preserve"> : </w:t>
      </w:r>
    </w:p>
    <w:p w14:paraId="6E14C9C5" w14:textId="77777777" w:rsidR="00F4247B" w:rsidRPr="00CC3757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>
        <w:rPr>
          <w:rFonts w:asciiTheme="minorHAnsi" w:hAnsiTheme="minorHAnsi"/>
          <w:color w:val="000000"/>
          <w:szCs w:val="22"/>
        </w:rPr>
        <w:t>Monsieur le Maire, Olivier CHAPLET</w:t>
      </w:r>
    </w:p>
    <w:p w14:paraId="2E8D896C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</w:p>
    <w:p w14:paraId="06DDBBA5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14187E">
        <w:rPr>
          <w:rFonts w:asciiTheme="minorHAnsi" w:hAnsiTheme="minorHAnsi"/>
          <w:color w:val="000000"/>
          <w:szCs w:val="22"/>
          <w:u w:val="single"/>
        </w:rPr>
        <w:t>Comptable assignataire des paiements</w:t>
      </w:r>
      <w:r w:rsidRPr="00CC3757">
        <w:rPr>
          <w:rFonts w:asciiTheme="minorHAnsi" w:hAnsiTheme="minorHAnsi"/>
          <w:color w:val="000000"/>
          <w:szCs w:val="22"/>
        </w:rPr>
        <w:t xml:space="preserve"> : </w:t>
      </w:r>
    </w:p>
    <w:p w14:paraId="03746064" w14:textId="77777777" w:rsidR="00F4247B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>
        <w:rPr>
          <w:rFonts w:asciiTheme="minorHAnsi" w:hAnsiTheme="minorHAnsi"/>
          <w:color w:val="000000"/>
          <w:szCs w:val="22"/>
        </w:rPr>
        <w:t xml:space="preserve">Service de gestion comptable de Melun </w:t>
      </w:r>
    </w:p>
    <w:p w14:paraId="22A29FB1" w14:textId="77777777" w:rsidR="00F4247B" w:rsidRPr="00030906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030906">
        <w:rPr>
          <w:rFonts w:asciiTheme="minorHAnsi" w:hAnsiTheme="minorHAnsi"/>
          <w:color w:val="000000"/>
          <w:szCs w:val="22"/>
        </w:rPr>
        <w:t>Cité administrative</w:t>
      </w:r>
    </w:p>
    <w:p w14:paraId="53D50817" w14:textId="77777777" w:rsidR="00F4247B" w:rsidRPr="00030906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030906">
        <w:rPr>
          <w:rFonts w:asciiTheme="minorHAnsi" w:hAnsiTheme="minorHAnsi"/>
          <w:color w:val="000000"/>
          <w:szCs w:val="22"/>
        </w:rPr>
        <w:t>20 quai Hippolyte Rossignol</w:t>
      </w:r>
    </w:p>
    <w:p w14:paraId="2EA43C70" w14:textId="77777777" w:rsidR="00F4247B" w:rsidRPr="00030906" w:rsidRDefault="00F4247B" w:rsidP="00F4247B">
      <w:pPr>
        <w:pStyle w:val="ParagrapheIndent1"/>
        <w:ind w:left="20" w:right="20"/>
        <w:jc w:val="both"/>
        <w:rPr>
          <w:rFonts w:asciiTheme="minorHAnsi" w:hAnsiTheme="minorHAnsi"/>
          <w:color w:val="000000"/>
          <w:szCs w:val="22"/>
        </w:rPr>
      </w:pPr>
      <w:r w:rsidRPr="00030906">
        <w:rPr>
          <w:rFonts w:asciiTheme="minorHAnsi" w:hAnsiTheme="minorHAnsi"/>
          <w:color w:val="000000"/>
          <w:szCs w:val="22"/>
        </w:rPr>
        <w:t>77010 MELUN Cedex</w:t>
      </w:r>
    </w:p>
    <w:p w14:paraId="65DD83A3" w14:textId="77777777" w:rsidR="00F4247B" w:rsidRDefault="00F4247B" w:rsidP="00051448">
      <w:pPr>
        <w:jc w:val="both"/>
        <w:rPr>
          <w:rFonts w:asciiTheme="minorHAnsi" w:hAnsiTheme="minorHAnsi"/>
          <w:sz w:val="22"/>
          <w:szCs w:val="22"/>
        </w:rPr>
      </w:pPr>
    </w:p>
    <w:p w14:paraId="57F430F5" w14:textId="77777777" w:rsidR="00051448" w:rsidRDefault="00051448" w:rsidP="00051448">
      <w:pPr>
        <w:rPr>
          <w:rFonts w:asciiTheme="minorHAnsi" w:hAnsiTheme="minorHAnsi"/>
          <w:sz w:val="22"/>
          <w:szCs w:val="22"/>
        </w:rPr>
      </w:pPr>
    </w:p>
    <w:p w14:paraId="47DB43A3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61ECF26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C8B24F4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66746722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9238BF5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4AF0F98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C9E87CD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60A7CB8B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2AEA368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B59A951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C11FC63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A387CCE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5EFA82F5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790C7D3F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1000A48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B697A0F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0558413F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39121567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10CDF0D0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7F90B6C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6C1D4E9B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5527BF7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2E229839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40AEB3D1" w14:textId="77777777" w:rsidR="00F4247B" w:rsidRDefault="00F4247B" w:rsidP="00051448">
      <w:pPr>
        <w:rPr>
          <w:rFonts w:asciiTheme="minorHAnsi" w:hAnsiTheme="minorHAnsi"/>
          <w:sz w:val="22"/>
          <w:szCs w:val="22"/>
        </w:rPr>
      </w:pPr>
    </w:p>
    <w:p w14:paraId="0CCF7024" w14:textId="77777777" w:rsidR="00F4247B" w:rsidRPr="00CC3757" w:rsidRDefault="00F4247B" w:rsidP="0005144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025A82F" w14:textId="06C82478" w:rsidR="00EE5451" w:rsidRPr="00531376" w:rsidRDefault="0093681C" w:rsidP="0093681C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" w:name="_Toc130287324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A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rticle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6C051D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2 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I</w:t>
      </w:r>
      <w:r w:rsidR="00531376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dentification du co-contractant</w:t>
      </w:r>
      <w:bookmarkEnd w:id="1"/>
    </w:p>
    <w:p w14:paraId="7E587D86" w14:textId="77777777" w:rsidR="00454860" w:rsidRPr="00287E51" w:rsidRDefault="00454860" w:rsidP="00920903">
      <w:pPr>
        <w:pStyle w:val="Standard"/>
        <w:rPr>
          <w:rFonts w:asciiTheme="minorHAnsi" w:hAnsiTheme="minorHAnsi"/>
          <w:bCs/>
          <w:iCs/>
          <w:noProof/>
          <w:sz w:val="22"/>
          <w:szCs w:val="22"/>
        </w:rPr>
      </w:pPr>
    </w:p>
    <w:p w14:paraId="737768C9" w14:textId="63BBD38E" w:rsidR="00B35878" w:rsidRPr="003E646B" w:rsidRDefault="00B35878" w:rsidP="00B35878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2" w:name="_Toc93323914"/>
      <w:bookmarkStart w:id="3" w:name="_Toc93907552"/>
      <w:bookmarkStart w:id="4" w:name="_Toc130287325"/>
      <w:r>
        <w:rPr>
          <w:rFonts w:asciiTheme="minorHAnsi" w:hAnsiTheme="minorHAnsi"/>
          <w:i w:val="0"/>
          <w:iCs w:val="0"/>
          <w:sz w:val="24"/>
          <w:szCs w:val="24"/>
        </w:rPr>
        <w:t>2</w:t>
      </w:r>
      <w:r w:rsidRPr="003E646B">
        <w:rPr>
          <w:rFonts w:asciiTheme="minorHAnsi" w:hAnsiTheme="minorHAnsi"/>
          <w:i w:val="0"/>
          <w:iCs w:val="0"/>
          <w:sz w:val="24"/>
          <w:szCs w:val="24"/>
        </w:rPr>
        <w:t xml:space="preserve">.1. </w:t>
      </w:r>
      <w:bookmarkEnd w:id="2"/>
      <w:bookmarkEnd w:id="3"/>
      <w:r>
        <w:rPr>
          <w:rFonts w:asciiTheme="minorHAnsi" w:hAnsiTheme="minorHAnsi"/>
          <w:i w:val="0"/>
          <w:iCs w:val="0"/>
          <w:sz w:val="24"/>
          <w:szCs w:val="24"/>
        </w:rPr>
        <w:t>Candidat individuel</w:t>
      </w:r>
      <w:bookmarkEnd w:id="4"/>
    </w:p>
    <w:p w14:paraId="29054366" w14:textId="37AFD6D0" w:rsidR="00454860" w:rsidRDefault="00454860" w:rsidP="00920903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p w14:paraId="6FD0B670" w14:textId="12CB59E7" w:rsidR="00B35878" w:rsidRDefault="00B35878" w:rsidP="00920903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>
        <w:rPr>
          <w:rFonts w:asciiTheme="minorHAnsi" w:hAnsiTheme="minorHAnsi"/>
          <w:b/>
          <w:iCs/>
          <w:noProof/>
          <w:sz w:val="22"/>
          <w:szCs w:val="22"/>
        </w:rPr>
        <w:t>Le signataire</w:t>
      </w:r>
    </w:p>
    <w:p w14:paraId="4A0BF523" w14:textId="5CF8825B" w:rsidR="00920903" w:rsidRPr="00CC3757" w:rsidRDefault="00920903" w:rsidP="00920903">
      <w:pPr>
        <w:pStyle w:val="Standard"/>
        <w:rPr>
          <w:rFonts w:asciiTheme="minorHAnsi" w:hAnsiTheme="minorHAnsi"/>
          <w:b/>
          <w:i/>
          <w:noProof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920903" w:rsidRPr="00CC3757" w14:paraId="7096F6CB" w14:textId="77777777" w:rsidTr="00EE4CE8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C82BC3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bookmarkStart w:id="5" w:name="_Hlk93908129"/>
            <w:r w:rsidRPr="00CC3757">
              <w:rPr>
                <w:rFonts w:asciiTheme="minorHAnsi" w:hAnsiTheme="minorHAnsi"/>
                <w:sz w:val="22"/>
                <w:szCs w:val="22"/>
              </w:rPr>
              <w:t>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43AED4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20903" w:rsidRPr="00CC3757" w14:paraId="69F84799" w14:textId="77777777" w:rsidTr="00EE4CE8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86CCA5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Prénom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065BC5E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20903" w:rsidRPr="00CC3757" w14:paraId="239F9EF9" w14:textId="77777777" w:rsidTr="00EE4CE8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4DFB689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Qualité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6A8C92" w14:textId="77777777" w:rsidR="00920903" w:rsidRPr="00CC3757" w:rsidRDefault="00920903" w:rsidP="00EE4CE8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5"/>
    </w:tbl>
    <w:p w14:paraId="3DA27972" w14:textId="44ADBDF1" w:rsidR="00920903" w:rsidRDefault="00920903" w:rsidP="00920903">
      <w:pPr>
        <w:pStyle w:val="Titre1"/>
        <w:rPr>
          <w:rStyle w:val="Titredulivre"/>
          <w:rFonts w:asciiTheme="minorHAnsi" w:hAnsiTheme="minorHAnsi" w:cs="Shannon Book"/>
          <w:b/>
          <w:color w:val="44546A" w:themeColor="text2"/>
          <w:sz w:val="16"/>
          <w:szCs w:val="16"/>
        </w:rPr>
      </w:pPr>
    </w:p>
    <w:p w14:paraId="585C9B12" w14:textId="4CA67AF9" w:rsidR="00B35878" w:rsidRPr="00B35878" w:rsidRDefault="003B3310" w:rsidP="003B331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 w:rsidRPr="00CC3757">
        <w:rPr>
          <w:noProof/>
        </w:rPr>
        <w:drawing>
          <wp:inline distT="0" distB="0" distL="0" distR="0" wp14:anchorId="5228BD9B" wp14:editId="7FFEB979">
            <wp:extent cx="152400" cy="1524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iCs/>
          <w:noProof/>
          <w:sz w:val="22"/>
          <w:szCs w:val="22"/>
        </w:rPr>
        <w:t xml:space="preserve">   </w:t>
      </w:r>
      <w:r w:rsidR="00B35878" w:rsidRPr="00B35878">
        <w:rPr>
          <w:rFonts w:asciiTheme="minorHAnsi" w:hAnsiTheme="minorHAnsi"/>
          <w:b/>
          <w:iCs/>
          <w:noProof/>
          <w:sz w:val="22"/>
          <w:szCs w:val="22"/>
        </w:rPr>
        <w:t>s’engage sur la base de son offre et pour son propre compte ;</w:t>
      </w:r>
    </w:p>
    <w:p w14:paraId="3398B0F0" w14:textId="2C4DBB31" w:rsidR="00B35878" w:rsidRDefault="00B35878" w:rsidP="00B35878"/>
    <w:p w14:paraId="3D13025F" w14:textId="77777777" w:rsidR="00B35878" w:rsidRDefault="00B35878" w:rsidP="00B35878"/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B35878" w:rsidRPr="00CC3757" w14:paraId="0F413350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7C154" w14:textId="5B01C08E" w:rsidR="00B35878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Raison sociale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850650C" w14:textId="77777777" w:rsidR="00B35878" w:rsidRPr="00CC3757" w:rsidRDefault="00B35878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73A7E12B" w14:textId="77777777" w:rsidTr="001B1471">
        <w:trPr>
          <w:trHeight w:val="1168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96CE621" w14:textId="7E73819C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Adresse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C5284D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35878" w:rsidRPr="00CC3757" w14:paraId="45D2B679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5A2F25" w14:textId="3DDB4D46" w:rsidR="00B35878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postal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CF894A" w14:textId="77777777" w:rsidR="00B35878" w:rsidRPr="00CC3757" w:rsidRDefault="00B35878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35878" w:rsidRPr="00CC3757" w14:paraId="65B9723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FAF0A96" w14:textId="1362A886" w:rsidR="00B35878" w:rsidRPr="00CC3757" w:rsidRDefault="0025563A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Commune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35F309" w14:textId="77777777" w:rsidR="00B35878" w:rsidRPr="00CC3757" w:rsidRDefault="00B35878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5EEDFCB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CFE9FC" w14:textId="422B1606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Téléphone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502025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27D2CAF3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298E48" w14:textId="0F2767A3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Courriel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445738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6419E14A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A11AAFF" w14:textId="13634DD0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SIRET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D9AEF6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7E497564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E4D07D" w14:textId="151EA8D4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au RC</w:t>
            </w:r>
            <w:r w:rsidR="001B4C60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1F27E0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1471" w:rsidRPr="00CC3757" w14:paraId="09BBE9DE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29864C" w14:textId="4107F21A" w:rsidR="001B1471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Ou au répertoire des métiers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11ECF2" w14:textId="77777777" w:rsidR="001B1471" w:rsidRPr="00CC3757" w:rsidRDefault="001B1471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F0B77" w:rsidRPr="00CC3757" w14:paraId="39ED940A" w14:textId="77777777" w:rsidTr="005F0B7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4FA810E" w14:textId="437D8B5B" w:rsidR="005F0B77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NAF/APE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935A452" w14:textId="77777777" w:rsidR="005F0B77" w:rsidRPr="00CC3757" w:rsidRDefault="005F0B77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06580E1" w14:textId="18BABF98" w:rsidR="00B35878" w:rsidRDefault="00B35878" w:rsidP="00B35878"/>
    <w:p w14:paraId="3846E9EB" w14:textId="4B1C5EEF" w:rsidR="001B4C60" w:rsidRDefault="001B4C60" w:rsidP="00B35878"/>
    <w:p w14:paraId="1A72C158" w14:textId="3F7005EA" w:rsidR="003808B2" w:rsidRDefault="003808B2" w:rsidP="00B35878"/>
    <w:p w14:paraId="479FBDA5" w14:textId="563B4266" w:rsidR="003808B2" w:rsidRDefault="003808B2" w:rsidP="00B35878"/>
    <w:p w14:paraId="3A6F2CA1" w14:textId="560FF3B4" w:rsidR="003808B2" w:rsidRDefault="003808B2" w:rsidP="00B35878"/>
    <w:p w14:paraId="3D052AB7" w14:textId="0A447EA8" w:rsidR="003808B2" w:rsidRDefault="003808B2" w:rsidP="00B35878"/>
    <w:p w14:paraId="00BBB426" w14:textId="3BFAC35D" w:rsidR="003808B2" w:rsidRDefault="003808B2" w:rsidP="00B35878"/>
    <w:p w14:paraId="1E258B0C" w14:textId="21541C82" w:rsidR="003808B2" w:rsidRDefault="003808B2" w:rsidP="00B35878"/>
    <w:p w14:paraId="32D67634" w14:textId="68816D99" w:rsidR="003808B2" w:rsidRDefault="003808B2" w:rsidP="00B35878"/>
    <w:p w14:paraId="48567613" w14:textId="71262B79" w:rsidR="003808B2" w:rsidRDefault="003808B2" w:rsidP="00B35878"/>
    <w:p w14:paraId="605EBB2A" w14:textId="2D3F1DFD" w:rsidR="002648FA" w:rsidRDefault="002648FA" w:rsidP="00B35878"/>
    <w:p w14:paraId="696E43AE" w14:textId="46276312" w:rsidR="002648FA" w:rsidRDefault="002648FA" w:rsidP="00B35878"/>
    <w:p w14:paraId="701082DA" w14:textId="4478D2D1" w:rsidR="002648FA" w:rsidRDefault="002648FA" w:rsidP="00B35878"/>
    <w:p w14:paraId="6A3C6BDF" w14:textId="2B0342F3" w:rsidR="002648FA" w:rsidRDefault="002648FA" w:rsidP="00B35878"/>
    <w:p w14:paraId="372C1E33" w14:textId="77777777" w:rsidR="002648FA" w:rsidRDefault="002648FA" w:rsidP="00B35878"/>
    <w:p w14:paraId="70E78812" w14:textId="7D5C084E" w:rsidR="003808B2" w:rsidRDefault="003808B2" w:rsidP="00B35878"/>
    <w:p w14:paraId="4EB79C95" w14:textId="77777777" w:rsidR="003808B2" w:rsidRDefault="003808B2" w:rsidP="00B35878"/>
    <w:p w14:paraId="01E97744" w14:textId="77777777" w:rsidR="003B3310" w:rsidRDefault="003B3310" w:rsidP="003808B2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p w14:paraId="2672CDF1" w14:textId="74912E29" w:rsidR="001B4C60" w:rsidRPr="00B35878" w:rsidRDefault="003808B2" w:rsidP="003808B2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 w:rsidRPr="00CC3757">
        <w:rPr>
          <w:noProof/>
        </w:rPr>
        <w:drawing>
          <wp:inline distT="0" distB="0" distL="0" distR="0" wp14:anchorId="6C704302" wp14:editId="29C790AD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3310">
        <w:rPr>
          <w:rFonts w:asciiTheme="minorHAnsi" w:hAnsiTheme="minorHAnsi"/>
          <w:b/>
          <w:iCs/>
          <w:noProof/>
          <w:sz w:val="22"/>
          <w:szCs w:val="22"/>
        </w:rPr>
        <w:t xml:space="preserve"> </w:t>
      </w:r>
      <w:r w:rsidR="001B4C60" w:rsidRPr="00B35878">
        <w:rPr>
          <w:rFonts w:asciiTheme="minorHAnsi" w:hAnsiTheme="minorHAnsi"/>
          <w:b/>
          <w:iCs/>
          <w:noProof/>
          <w:sz w:val="22"/>
          <w:szCs w:val="22"/>
        </w:rPr>
        <w:t xml:space="preserve">s’engage </w:t>
      </w:r>
      <w:r w:rsidR="001B4C60">
        <w:rPr>
          <w:rFonts w:asciiTheme="minorHAnsi" w:hAnsiTheme="minorHAnsi"/>
          <w:b/>
          <w:iCs/>
          <w:noProof/>
          <w:sz w:val="22"/>
          <w:szCs w:val="22"/>
        </w:rPr>
        <w:t>la société ……………………………………………………………..…………</w:t>
      </w:r>
      <w:r w:rsidR="001B4C60" w:rsidRPr="00B35878">
        <w:rPr>
          <w:rFonts w:asciiTheme="minorHAnsi" w:hAnsiTheme="minorHAnsi"/>
          <w:b/>
          <w:iCs/>
          <w:noProof/>
          <w:sz w:val="22"/>
          <w:szCs w:val="22"/>
        </w:rPr>
        <w:t xml:space="preserve"> </w:t>
      </w:r>
      <w:r w:rsidR="001B4C60">
        <w:rPr>
          <w:rFonts w:asciiTheme="minorHAnsi" w:hAnsiTheme="minorHAnsi"/>
          <w:b/>
          <w:iCs/>
          <w:noProof/>
          <w:sz w:val="22"/>
          <w:szCs w:val="22"/>
        </w:rPr>
        <w:t>sur la base de son offre</w:t>
      </w:r>
      <w:r w:rsidR="001B4C60" w:rsidRPr="00B35878">
        <w:rPr>
          <w:rFonts w:asciiTheme="minorHAnsi" w:hAnsiTheme="minorHAnsi"/>
          <w:b/>
          <w:iCs/>
          <w:noProof/>
          <w:sz w:val="22"/>
          <w:szCs w:val="22"/>
        </w:rPr>
        <w:t> ;</w:t>
      </w:r>
    </w:p>
    <w:p w14:paraId="72E948FE" w14:textId="7AA2346D" w:rsidR="00B35878" w:rsidRDefault="00B35878" w:rsidP="00B35878"/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1B4C60" w:rsidRPr="00CC3757" w14:paraId="2892D7AB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D89C04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Raison sociale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E62E80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635CFD6" w14:textId="77777777" w:rsidTr="000E5087">
        <w:trPr>
          <w:trHeight w:val="1168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4687591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Adresse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73093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56702F3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730F73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postal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2465ED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44F9E5D8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BE8F38E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Commune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D448CF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4BE64F9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1F37599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Téléphone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F3382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313F53C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346365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Courriel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609B5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1F4DDF4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57E9A4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SIRET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4F1F946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2C410E1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9F3A637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au RCS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3C7E40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68F97FA3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C840FD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Ou au répertoire des métiers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71D4B2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2D5B4AB8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A27B4A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NAF/APE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608F03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BC2390D" w14:textId="224E4C83" w:rsidR="00B35878" w:rsidRDefault="00B35878" w:rsidP="00B35878"/>
    <w:p w14:paraId="57FFBCBA" w14:textId="6FF2CA8B" w:rsidR="001B4C60" w:rsidRPr="003E646B" w:rsidRDefault="001B4C60" w:rsidP="001B4C60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6" w:name="_Toc130287326"/>
      <w:r>
        <w:rPr>
          <w:rFonts w:asciiTheme="minorHAnsi" w:hAnsiTheme="minorHAnsi"/>
          <w:i w:val="0"/>
          <w:iCs w:val="0"/>
          <w:sz w:val="24"/>
          <w:szCs w:val="24"/>
        </w:rPr>
        <w:t>2</w:t>
      </w:r>
      <w:r w:rsidRPr="003E646B">
        <w:rPr>
          <w:rFonts w:asciiTheme="minorHAnsi" w:hAnsiTheme="minorHAnsi"/>
          <w:i w:val="0"/>
          <w:iCs w:val="0"/>
          <w:sz w:val="24"/>
          <w:szCs w:val="24"/>
        </w:rPr>
        <w:t>.</w:t>
      </w:r>
      <w:r>
        <w:rPr>
          <w:rFonts w:asciiTheme="minorHAnsi" w:hAnsiTheme="minorHAnsi"/>
          <w:i w:val="0"/>
          <w:iCs w:val="0"/>
          <w:sz w:val="24"/>
          <w:szCs w:val="24"/>
        </w:rPr>
        <w:t>2</w:t>
      </w:r>
      <w:r w:rsidRPr="003E646B">
        <w:rPr>
          <w:rFonts w:asciiTheme="minorHAnsi" w:hAnsiTheme="minorHAnsi"/>
          <w:i w:val="0"/>
          <w:iCs w:val="0"/>
          <w:sz w:val="24"/>
          <w:szCs w:val="24"/>
        </w:rPr>
        <w:t xml:space="preserve">. </w:t>
      </w:r>
      <w:r>
        <w:rPr>
          <w:rFonts w:asciiTheme="minorHAnsi" w:hAnsiTheme="minorHAnsi"/>
          <w:i w:val="0"/>
          <w:iCs w:val="0"/>
          <w:sz w:val="24"/>
          <w:szCs w:val="24"/>
        </w:rPr>
        <w:t>Groupement de candidats</w:t>
      </w:r>
      <w:bookmarkEnd w:id="6"/>
    </w:p>
    <w:p w14:paraId="30DA04FF" w14:textId="36FE8873" w:rsidR="001B4C60" w:rsidRDefault="001B4C60" w:rsidP="00B35878"/>
    <w:p w14:paraId="54A3FA42" w14:textId="041800FC" w:rsidR="001B4C60" w:rsidRDefault="001B4C60" w:rsidP="001B4C6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>
        <w:rPr>
          <w:rFonts w:asciiTheme="minorHAnsi" w:hAnsiTheme="minorHAnsi"/>
          <w:b/>
          <w:iCs/>
          <w:noProof/>
          <w:sz w:val="22"/>
          <w:szCs w:val="22"/>
        </w:rPr>
        <w:t>Le mandataire</w:t>
      </w:r>
    </w:p>
    <w:p w14:paraId="27EA7441" w14:textId="687A97A2" w:rsidR="001B4C60" w:rsidRDefault="001B4C60" w:rsidP="001B4C6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1B4C60" w:rsidRPr="00CC3757" w14:paraId="18C5C969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8F50FBC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698FFE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1E49CFFE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CC7537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Prénom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B9C867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4C60" w:rsidRPr="00CC3757" w14:paraId="6B2567DC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0BCFC13" w14:textId="77777777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sz w:val="22"/>
                <w:szCs w:val="22"/>
              </w:rPr>
              <w:t>Qualité :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7CBCB8" w14:textId="77777777" w:rsidR="001B4C60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  <w:p w14:paraId="3D1F0C3D" w14:textId="150E4BC0" w:rsidR="001B4C60" w:rsidRPr="00CC3757" w:rsidRDefault="001B4C60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21820A1" w14:textId="77777777" w:rsidR="001B4C60" w:rsidRDefault="001B4C60" w:rsidP="001B4C60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</w:p>
    <w:p w14:paraId="5DC56723" w14:textId="42D892B9" w:rsidR="001B4C60" w:rsidRPr="00FE16AC" w:rsidRDefault="001B4C60" w:rsidP="00FE16AC">
      <w:pPr>
        <w:pStyle w:val="Standard"/>
        <w:rPr>
          <w:rFonts w:asciiTheme="minorHAnsi" w:hAnsiTheme="minorHAnsi"/>
          <w:b/>
          <w:iCs/>
          <w:noProof/>
          <w:sz w:val="22"/>
          <w:szCs w:val="22"/>
        </w:rPr>
      </w:pPr>
      <w:r w:rsidRPr="00FE16AC">
        <w:rPr>
          <w:rFonts w:asciiTheme="minorHAnsi" w:hAnsiTheme="minorHAnsi"/>
          <w:b/>
          <w:iCs/>
          <w:noProof/>
          <w:sz w:val="22"/>
          <w:szCs w:val="22"/>
        </w:rPr>
        <w:t>Désigné mandataire :</w:t>
      </w:r>
    </w:p>
    <w:p w14:paraId="098188F8" w14:textId="497049B1" w:rsidR="001B4C60" w:rsidRDefault="001B4C60" w:rsidP="00B35878"/>
    <w:p w14:paraId="73C7DC98" w14:textId="26502E53" w:rsidR="001B4C60" w:rsidRDefault="00F20437" w:rsidP="00F20437">
      <w:pPr>
        <w:pStyle w:val="Paragraphedeliste"/>
      </w:pPr>
      <w:r w:rsidRPr="00CC3757">
        <w:drawing>
          <wp:inline distT="0" distB="0" distL="0" distR="0" wp14:anchorId="0C8BCB4D" wp14:editId="6A02F614">
            <wp:extent cx="152400" cy="1524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1B4C60">
        <w:t>du groupement solidaire</w:t>
      </w:r>
    </w:p>
    <w:p w14:paraId="7DFF5DAF" w14:textId="6D0DFE7E" w:rsidR="001B4C60" w:rsidRDefault="00F20437" w:rsidP="00F20437">
      <w:pPr>
        <w:pStyle w:val="Paragraphedeliste"/>
      </w:pPr>
      <w:r w:rsidRPr="00CC3757">
        <w:drawing>
          <wp:inline distT="0" distB="0" distL="0" distR="0" wp14:anchorId="390F43EF" wp14:editId="19ADFC6C">
            <wp:extent cx="152400" cy="1524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1B4C60">
        <w:t>solidaire du groupement conjoint</w:t>
      </w:r>
    </w:p>
    <w:p w14:paraId="053D875B" w14:textId="4CE90788" w:rsidR="001B4C60" w:rsidRDefault="00F20437" w:rsidP="00F20437">
      <w:pPr>
        <w:pStyle w:val="Paragraphedeliste"/>
      </w:pPr>
      <w:r w:rsidRPr="00CC3757">
        <w:drawing>
          <wp:inline distT="0" distB="0" distL="0" distR="0" wp14:anchorId="44542CA8" wp14:editId="6C420BEF">
            <wp:extent cx="152400" cy="1524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FE16AC">
        <w:t>non solidaire du groupement conjoint</w:t>
      </w:r>
    </w:p>
    <w:p w14:paraId="3193CD43" w14:textId="0E363E3D" w:rsidR="00FE16AC" w:rsidRDefault="00FE16AC" w:rsidP="00FE16AC">
      <w:pPr>
        <w:pStyle w:val="Paragraphedeliste"/>
      </w:pPr>
    </w:p>
    <w:p w14:paraId="51FE54CB" w14:textId="2507D726" w:rsidR="00FE16AC" w:rsidRDefault="00FE16AC" w:rsidP="00FE16AC">
      <w:pPr>
        <w:pStyle w:val="Paragraphedeliste"/>
      </w:pPr>
    </w:p>
    <w:p w14:paraId="38D599C2" w14:textId="75786FDB" w:rsidR="00FE16AC" w:rsidRDefault="00FE16AC" w:rsidP="00FE16AC">
      <w:pPr>
        <w:pStyle w:val="Paragraphedeliste"/>
      </w:pPr>
    </w:p>
    <w:p w14:paraId="2868103B" w14:textId="3B438206" w:rsidR="00FE16AC" w:rsidRDefault="00FE16AC" w:rsidP="00FE16AC">
      <w:pPr>
        <w:pStyle w:val="Paragraphedeliste"/>
      </w:pPr>
    </w:p>
    <w:p w14:paraId="27DFEACF" w14:textId="29709A3D" w:rsidR="00FE16AC" w:rsidRDefault="00FE16AC" w:rsidP="00FE16AC">
      <w:pPr>
        <w:pStyle w:val="Paragraphedeliste"/>
      </w:pPr>
    </w:p>
    <w:p w14:paraId="5FD9E356" w14:textId="1B8DF956" w:rsidR="00287E51" w:rsidRDefault="00287E51" w:rsidP="00FE16AC">
      <w:pPr>
        <w:pStyle w:val="Paragraphedeliste"/>
      </w:pPr>
    </w:p>
    <w:p w14:paraId="30A31157" w14:textId="7ADCF9D0" w:rsidR="00287E51" w:rsidRDefault="00287E51" w:rsidP="00FE16AC">
      <w:pPr>
        <w:pStyle w:val="Paragraphedeliste"/>
      </w:pPr>
    </w:p>
    <w:p w14:paraId="0A689E25" w14:textId="6A87B566" w:rsidR="00287E51" w:rsidRDefault="00287E51" w:rsidP="00FE16AC">
      <w:pPr>
        <w:pStyle w:val="Paragraphedeliste"/>
      </w:pPr>
    </w:p>
    <w:p w14:paraId="73470097" w14:textId="138AB400" w:rsidR="00287E51" w:rsidRDefault="00287E51" w:rsidP="00FE16AC">
      <w:pPr>
        <w:pStyle w:val="Paragraphedeliste"/>
      </w:pPr>
    </w:p>
    <w:p w14:paraId="4B2828A2" w14:textId="5EABB760" w:rsidR="002648FA" w:rsidRDefault="002648FA" w:rsidP="00FE16AC">
      <w:pPr>
        <w:pStyle w:val="Paragraphedeliste"/>
      </w:pPr>
    </w:p>
    <w:p w14:paraId="7CA6C69F" w14:textId="77777777" w:rsidR="002648FA" w:rsidRDefault="002648FA" w:rsidP="00FE16AC">
      <w:pPr>
        <w:pStyle w:val="Paragraphedeliste"/>
      </w:pPr>
    </w:p>
    <w:p w14:paraId="3A575D55" w14:textId="7FF1FB24" w:rsidR="00FE16AC" w:rsidRDefault="00FE16AC" w:rsidP="00FE16AC">
      <w:pPr>
        <w:ind w:left="720"/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6854"/>
      </w:tblGrid>
      <w:tr w:rsidR="00FE16AC" w:rsidRPr="00CC3757" w14:paraId="742550F1" w14:textId="77777777" w:rsidTr="000E5087">
        <w:trPr>
          <w:trHeight w:val="436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FEC3F03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Raison sociale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3A2EE2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46154AB5" w14:textId="77777777" w:rsidTr="000E5087">
        <w:trPr>
          <w:trHeight w:val="1168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69F1A45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Adresse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BFB87C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0D45F061" w14:textId="77777777" w:rsidTr="000E5087">
        <w:trPr>
          <w:trHeight w:val="417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9DFDD8B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postal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42E487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0A90AC4B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236AD7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Commune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C69D63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6E6375E9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2E7E1A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Téléphone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A8A8DF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1F7B04D0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8AF5212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Courriel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EC6210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003DD28D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D7462EC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SIRET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503DCE4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6E83A3D0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EC315C8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Numéro au RCS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277A16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6177956F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B304C49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Ou au répertoire des métiers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EB71C0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16AC" w:rsidRPr="00CC3757" w14:paraId="15B1C3E6" w14:textId="77777777" w:rsidTr="000E5087">
        <w:trPr>
          <w:trHeight w:val="455"/>
        </w:trPr>
        <w:tc>
          <w:tcPr>
            <w:tcW w:w="21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3ACB67D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Code NAF/APE</w:t>
            </w:r>
          </w:p>
        </w:tc>
        <w:tc>
          <w:tcPr>
            <w:tcW w:w="68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3E1BA37" w14:textId="77777777" w:rsidR="00FE16AC" w:rsidRPr="00CC3757" w:rsidRDefault="00FE16AC" w:rsidP="000E5087">
            <w:pPr>
              <w:keepLines/>
              <w:autoSpaceDE w:val="0"/>
              <w:adjustRightInd w:val="0"/>
              <w:spacing w:before="40" w:after="40"/>
              <w:ind w:left="108" w:right="9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13C7E1B" w14:textId="08BE8630" w:rsidR="00FE16AC" w:rsidRDefault="00FE16AC" w:rsidP="00FE16AC">
      <w:pPr>
        <w:ind w:left="720"/>
      </w:pPr>
    </w:p>
    <w:p w14:paraId="102E91A5" w14:textId="543FDDBE" w:rsidR="00FE16AC" w:rsidRDefault="00FE16AC" w:rsidP="00FE16AC">
      <w:pPr>
        <w:ind w:left="720"/>
      </w:pPr>
    </w:p>
    <w:p w14:paraId="43206D9C" w14:textId="4E19D41C" w:rsidR="00FE16AC" w:rsidRDefault="00FE16AC" w:rsidP="00FE16AC"/>
    <w:p w14:paraId="4FEB193A" w14:textId="0933A4DC" w:rsidR="00FE16AC" w:rsidRDefault="00FE16AC" w:rsidP="00FE16AC">
      <w:pPr>
        <w:ind w:left="720"/>
      </w:pPr>
    </w:p>
    <w:p w14:paraId="1D4836C9" w14:textId="766A6C99" w:rsidR="00FE16AC" w:rsidRDefault="00FE16AC" w:rsidP="00FE16AC">
      <w:pPr>
        <w:ind w:left="720"/>
      </w:pPr>
    </w:p>
    <w:p w14:paraId="6BD51088" w14:textId="67E8216C" w:rsidR="00FE16AC" w:rsidRDefault="00FE16AC" w:rsidP="00FE16AC">
      <w:pPr>
        <w:ind w:left="720"/>
      </w:pPr>
    </w:p>
    <w:p w14:paraId="4F571B5A" w14:textId="5BC133D8" w:rsidR="00FE16AC" w:rsidRDefault="00FE16AC" w:rsidP="00FE16AC">
      <w:pPr>
        <w:ind w:left="720"/>
      </w:pPr>
    </w:p>
    <w:p w14:paraId="1DEED1BE" w14:textId="6DF12B8E" w:rsidR="00FE16AC" w:rsidRDefault="00FE16AC" w:rsidP="00FE16AC">
      <w:pPr>
        <w:ind w:left="720"/>
      </w:pPr>
    </w:p>
    <w:p w14:paraId="5820D601" w14:textId="7EBEC218" w:rsidR="00FE16AC" w:rsidRDefault="00FE16AC" w:rsidP="00FE16AC">
      <w:pPr>
        <w:ind w:left="720"/>
      </w:pPr>
    </w:p>
    <w:p w14:paraId="77291BD6" w14:textId="7F1DCA2A" w:rsidR="00FE16AC" w:rsidRDefault="00FE16AC" w:rsidP="00FE16AC">
      <w:pPr>
        <w:ind w:left="720"/>
      </w:pPr>
    </w:p>
    <w:p w14:paraId="34E19CFA" w14:textId="4E4FF611" w:rsidR="00FE16AC" w:rsidRDefault="00FE16AC" w:rsidP="00FE16AC">
      <w:pPr>
        <w:ind w:left="720"/>
      </w:pPr>
    </w:p>
    <w:p w14:paraId="6C9FBC72" w14:textId="470D4C30" w:rsidR="00FE16AC" w:rsidRDefault="00FE16AC" w:rsidP="00FE16AC">
      <w:pPr>
        <w:ind w:left="720"/>
      </w:pPr>
    </w:p>
    <w:p w14:paraId="6430A121" w14:textId="77777777" w:rsidR="00FE16AC" w:rsidRDefault="00FE16AC" w:rsidP="00FE16AC">
      <w:pPr>
        <w:ind w:left="720"/>
      </w:pPr>
    </w:p>
    <w:tbl>
      <w:tblPr>
        <w:tblW w:w="10320" w:type="dxa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920903" w:rsidRPr="00CC3757" w14:paraId="03134186" w14:textId="77777777" w:rsidTr="003B3310">
        <w:trPr>
          <w:trHeight w:val="6346"/>
        </w:trPr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DD35CCD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bookmarkStart w:id="7" w:name="_Hlk93918343"/>
            <w:r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En cas de groupement, cotraitant n°1</w:t>
            </w:r>
          </w:p>
          <w:p w14:paraId="709BE848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82AFAC2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13E2ADD6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2849C787" w14:textId="6CE79A01" w:rsidR="00920903" w:rsidRPr="00CC3757" w:rsidRDefault="00920903" w:rsidP="00FE16AC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F6E1084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C7C8C77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01259C75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AEFE549" w14:textId="12FA39DE" w:rsidR="00920903" w:rsidRPr="00CC3757" w:rsidRDefault="009575F4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003BDE84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3D42764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4CF7D05A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A00F2EA" w14:textId="28B121DE" w:rsidR="00920903" w:rsidRPr="00CC3757" w:rsidRDefault="00983410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Télécopie 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14:paraId="7173EA0D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6E6D5E9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60A8EF62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4BF47517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7C3CE22C" w14:textId="77777777" w:rsidR="00920903" w:rsidRPr="00CC3757" w:rsidRDefault="00920903" w:rsidP="00EE4CE8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46BDA4A0" w14:textId="77777777" w:rsidR="00920903" w:rsidRPr="00CC3757" w:rsidRDefault="00920903" w:rsidP="00EE4CE8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746164AA" w14:textId="77777777" w:rsidR="00920903" w:rsidRPr="00CC3757" w:rsidRDefault="00920903" w:rsidP="00EE4CE8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03F55C5" w14:textId="1E95F331" w:rsidR="00920903" w:rsidRDefault="00920903" w:rsidP="00FE16AC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799F69A7" w14:textId="77777777" w:rsidR="00FE16AC" w:rsidRPr="00CC3757" w:rsidRDefault="00FE16AC" w:rsidP="00FE16AC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FF65FE6" w14:textId="45F99DFB" w:rsidR="00920903" w:rsidRPr="00FE16AC" w:rsidRDefault="00920903" w:rsidP="00FE16AC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9C9B933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Cotraitant n°2</w:t>
            </w:r>
          </w:p>
          <w:p w14:paraId="6AD2874E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99DBADE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2316901F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2A61B741" w14:textId="77777777" w:rsidR="00920903" w:rsidRPr="00CC3757" w:rsidRDefault="00920903" w:rsidP="00FE16AC">
            <w:pPr>
              <w:keepLines/>
              <w:autoSpaceDE w:val="0"/>
              <w:adjustRightInd w:val="0"/>
              <w:ind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D914058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85E3D27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225CA8BB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7C1E42D" w14:textId="1772DD53" w:rsidR="00920903" w:rsidRPr="00CC3757" w:rsidRDefault="009575F4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445B6ECF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2B6DA96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3BEC68BC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77ACFA2" w14:textId="60F53618" w:rsidR="00920903" w:rsidRPr="00CC3757" w:rsidRDefault="00983410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Télécopie</w:t>
            </w:r>
            <w:r w:rsidR="00766F05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920903"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:</w:t>
            </w:r>
          </w:p>
          <w:p w14:paraId="3D7C7ACE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B7FFB8A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27E1BAA5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9C219CB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46645005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15EB067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78A21810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D8203F0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7FDDFE34" w14:textId="77777777" w:rsidR="00920903" w:rsidRPr="00CC3757" w:rsidRDefault="00920903" w:rsidP="00EE4CE8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10334F3" w14:textId="1A7A110F" w:rsidR="00FE16AC" w:rsidRPr="00FE16AC" w:rsidRDefault="00920903" w:rsidP="00FE16AC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</w:tr>
      <w:bookmarkEnd w:id="7"/>
      <w:tr w:rsidR="003B3310" w:rsidRPr="00FE16AC" w14:paraId="78F24AE3" w14:textId="77777777" w:rsidTr="000E5087">
        <w:trPr>
          <w:trHeight w:val="6346"/>
        </w:trPr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CDC615" w14:textId="70C44581" w:rsidR="003B3310" w:rsidRPr="00CC3757" w:rsidRDefault="00232899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C</w:t>
            </w:r>
            <w:r w:rsidR="003B3310"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otraitant n°</w:t>
            </w:r>
            <w:r w:rsidR="003B3310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</w:p>
          <w:p w14:paraId="1534FF9B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D3E870C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52CF9181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000DD9E9" w14:textId="77777777" w:rsidR="003B3310" w:rsidRPr="00CC3757" w:rsidRDefault="003B3310" w:rsidP="000E5087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E6D5D2B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49C03D4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604BAEE2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2811042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3C598CFE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282BE05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7CC0A62C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5B3D675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Télécopie :</w:t>
            </w:r>
          </w:p>
          <w:p w14:paraId="5F36EC57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915BB64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31C2D9D9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B2C309A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09514476" w14:textId="77777777" w:rsidR="003B3310" w:rsidRPr="00CC3757" w:rsidRDefault="003B3310" w:rsidP="000E5087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DBC2568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05F3C5A6" w14:textId="77777777" w:rsidR="003B3310" w:rsidRPr="00CC3757" w:rsidRDefault="003B3310" w:rsidP="000E5087">
            <w:pPr>
              <w:keepLines/>
              <w:autoSpaceDE w:val="0"/>
              <w:adjustRightInd w:val="0"/>
              <w:ind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3F233FD" w14:textId="77777777" w:rsidR="003B3310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2DC16414" w14:textId="77777777" w:rsidR="003B3310" w:rsidRPr="00CC3757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F290DC8" w14:textId="77777777" w:rsidR="003B3310" w:rsidRPr="00FE16AC" w:rsidRDefault="003B3310" w:rsidP="000E5087">
            <w:pPr>
              <w:keepLines/>
              <w:autoSpaceDE w:val="0"/>
              <w:adjustRightInd w:val="0"/>
              <w:ind w:left="108" w:right="104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02AC8B" w14:textId="6FA79EC0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Cotraitant n°</w:t>
            </w:r>
            <w:r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4</w:t>
            </w:r>
          </w:p>
          <w:p w14:paraId="22A1FFC7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BDE405F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Raison sociale :</w:t>
            </w:r>
          </w:p>
          <w:p w14:paraId="58585680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Adresse :</w:t>
            </w:r>
          </w:p>
          <w:p w14:paraId="4FFB4C1C" w14:textId="77777777" w:rsidR="003B3310" w:rsidRPr="00CC3757" w:rsidRDefault="003B3310" w:rsidP="000E5087">
            <w:pPr>
              <w:keepLines/>
              <w:autoSpaceDE w:val="0"/>
              <w:adjustRightInd w:val="0"/>
              <w:ind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6A39F51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E23DBC3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postal :</w:t>
            </w:r>
          </w:p>
          <w:p w14:paraId="40B2B310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28C43F5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Commune</w:t>
            </w: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:</w:t>
            </w:r>
          </w:p>
          <w:p w14:paraId="7A17CAFE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DD36CED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Téléphone :</w:t>
            </w:r>
          </w:p>
          <w:p w14:paraId="3306CDA3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70BC4B4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Télécopie :</w:t>
            </w:r>
          </w:p>
          <w:p w14:paraId="0985E2BE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0585316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Courriel :</w:t>
            </w:r>
          </w:p>
          <w:p w14:paraId="07785873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EE5E528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Numéro SIRET :</w:t>
            </w:r>
          </w:p>
          <w:p w14:paraId="4494FDE8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2DD86F9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Registre commerce :</w:t>
            </w:r>
          </w:p>
          <w:p w14:paraId="278FC232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119B36E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N° Répertoire des Métiers :</w:t>
            </w:r>
          </w:p>
          <w:p w14:paraId="620576CC" w14:textId="77777777" w:rsidR="003B3310" w:rsidRPr="00CC3757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6AB6946" w14:textId="77777777" w:rsidR="003B3310" w:rsidRPr="00FE16AC" w:rsidRDefault="003B3310" w:rsidP="000E5087">
            <w:pPr>
              <w:keepLines/>
              <w:autoSpaceDE w:val="0"/>
              <w:adjustRightInd w:val="0"/>
              <w:ind w:left="112" w:right="8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C3757">
              <w:rPr>
                <w:rFonts w:asciiTheme="minorHAnsi" w:hAnsiTheme="minorHAnsi"/>
                <w:color w:val="000000"/>
                <w:sz w:val="22"/>
                <w:szCs w:val="22"/>
              </w:rPr>
              <w:t>Code NAF/APE :</w:t>
            </w:r>
          </w:p>
        </w:tc>
      </w:tr>
    </w:tbl>
    <w:p w14:paraId="2F5299C7" w14:textId="0EE2281C" w:rsidR="003B3310" w:rsidRDefault="003B3310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27A236E0" w14:textId="77777777" w:rsidR="002648FA" w:rsidRDefault="002648FA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0808C06D" w14:textId="77777777" w:rsidR="002648FA" w:rsidRDefault="002648FA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70D1186F" w14:textId="20A35090" w:rsidR="002648FA" w:rsidRDefault="002648FA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</w:p>
    <w:p w14:paraId="552FF888" w14:textId="77777777" w:rsidR="008276B3" w:rsidRDefault="008276B3" w:rsidP="008276B3">
      <w:pPr>
        <w:rPr>
          <w:rFonts w:eastAsia="SimSun"/>
          <w:lang w:eastAsia="zh-CN" w:bidi="hi-IN"/>
        </w:rPr>
      </w:pPr>
    </w:p>
    <w:p w14:paraId="3B30781A" w14:textId="77777777" w:rsidR="008276B3" w:rsidRDefault="008276B3" w:rsidP="008276B3">
      <w:pPr>
        <w:rPr>
          <w:rFonts w:eastAsia="SimSun"/>
          <w:lang w:eastAsia="zh-CN" w:bidi="hi-IN"/>
        </w:rPr>
      </w:pPr>
    </w:p>
    <w:p w14:paraId="0058AE41" w14:textId="2D4293A3" w:rsidR="008276B3" w:rsidRDefault="008276B3" w:rsidP="008276B3">
      <w:pPr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</w:pPr>
      <w:bookmarkStart w:id="8" w:name="_Hlk132794269"/>
      <w:r w:rsidRPr="00697BE4"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  <w:t>Interlocuteurs privilégiés (article 1</w:t>
      </w:r>
      <w:r w:rsidR="006A742A"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  <w:t>5</w:t>
      </w:r>
      <w:r w:rsidRPr="00697BE4"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  <w:t xml:space="preserve"> du CCAP)</w:t>
      </w:r>
    </w:p>
    <w:p w14:paraId="6521A331" w14:textId="77777777" w:rsidR="008276B3" w:rsidRDefault="008276B3" w:rsidP="008276B3">
      <w:pPr>
        <w:rPr>
          <w:rFonts w:ascii="Calibri" w:eastAsia="SimSun" w:hAnsi="Calibri" w:cs="Calibri"/>
          <w:b/>
          <w:bCs/>
          <w:sz w:val="22"/>
          <w:szCs w:val="22"/>
          <w:u w:val="single"/>
          <w:lang w:eastAsia="zh-CN" w:bidi="hi-I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276B3" w14:paraId="29E0B20F" w14:textId="77777777" w:rsidTr="00104EC9">
        <w:tc>
          <w:tcPr>
            <w:tcW w:w="9622" w:type="dxa"/>
          </w:tcPr>
          <w:p w14:paraId="567E75C1" w14:textId="77777777" w:rsidR="008276B3" w:rsidRDefault="008276B3" w:rsidP="00104EC9">
            <w:pPr>
              <w:rPr>
                <w:rFonts w:ascii="Calibri" w:eastAsia="SimSun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</w:pPr>
          </w:p>
          <w:p w14:paraId="4C784501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u w:val="single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u w:val="single"/>
                <w:lang w:eastAsia="zh-CN" w:bidi="hi-IN"/>
              </w:rPr>
              <w:t>Coordonnées du responsable de l’exécution :</w:t>
            </w:r>
          </w:p>
          <w:p w14:paraId="3CFC13AD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</w:p>
          <w:p w14:paraId="2D8BA54C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Nom:……………</w:t>
            </w:r>
            <w: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………………………………………….</w:t>
            </w: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</w:t>
            </w:r>
          </w:p>
          <w:p w14:paraId="61511918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Tel :……………</w:t>
            </w:r>
            <w: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………………………………………………………………….</w:t>
            </w: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</w:t>
            </w:r>
          </w:p>
          <w:p w14:paraId="7F3C884E" w14:textId="77777777" w:rsidR="008276B3" w:rsidRPr="00F27CA8" w:rsidRDefault="008276B3" w:rsidP="00104EC9">
            <w:pP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</w:pP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Mail : ……</w:t>
            </w:r>
            <w:r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…………………………………………………………</w:t>
            </w:r>
            <w:r w:rsidRPr="00F27CA8">
              <w:rPr>
                <w:rFonts w:ascii="Calibri" w:eastAsia="SimSun" w:hAnsi="Calibri" w:cs="Calibri"/>
                <w:sz w:val="22"/>
                <w:szCs w:val="22"/>
                <w:lang w:eastAsia="zh-CN" w:bidi="hi-IN"/>
              </w:rPr>
              <w:t>…………………..</w:t>
            </w:r>
          </w:p>
          <w:p w14:paraId="50460954" w14:textId="77777777" w:rsidR="008276B3" w:rsidRDefault="008276B3" w:rsidP="00104EC9">
            <w:pPr>
              <w:rPr>
                <w:rFonts w:ascii="Calibri" w:eastAsia="SimSun" w:hAnsi="Calibri" w:cs="Calibri"/>
                <w:b/>
                <w:bCs/>
                <w:sz w:val="22"/>
                <w:szCs w:val="22"/>
                <w:u w:val="single"/>
                <w:lang w:eastAsia="zh-CN" w:bidi="hi-IN"/>
              </w:rPr>
            </w:pPr>
          </w:p>
        </w:tc>
      </w:tr>
      <w:bookmarkEnd w:id="8"/>
    </w:tbl>
    <w:p w14:paraId="34567011" w14:textId="77777777" w:rsidR="002648FA" w:rsidRPr="002648FA" w:rsidRDefault="002648FA" w:rsidP="002648FA">
      <w:pPr>
        <w:rPr>
          <w:rFonts w:eastAsia="SimSun"/>
          <w:lang w:eastAsia="zh-CN" w:bidi="hi-IN"/>
        </w:rPr>
      </w:pPr>
    </w:p>
    <w:p w14:paraId="38515BE6" w14:textId="52646705" w:rsidR="00983410" w:rsidRPr="00531376" w:rsidRDefault="00531376" w:rsidP="00531376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9" w:name="_Toc130287327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983410"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3 – Engagement</w:t>
      </w:r>
      <w:bookmarkEnd w:id="9"/>
    </w:p>
    <w:p w14:paraId="2FEFE451" w14:textId="77777777" w:rsidR="00983410" w:rsidRPr="00CC3757" w:rsidRDefault="00983410" w:rsidP="00983410">
      <w:pPr>
        <w:rPr>
          <w:rFonts w:ascii="Calibri Light" w:eastAsia="Calibri Light" w:hAnsi="Calibri Light" w:cs="Calibri Light"/>
          <w:b/>
          <w:bCs/>
          <w:color w:val="000000"/>
          <w:sz w:val="22"/>
        </w:rPr>
      </w:pPr>
    </w:p>
    <w:p w14:paraId="6FB21167" w14:textId="07E2E843" w:rsidR="00EE5451" w:rsidRPr="007F3CCA" w:rsidRDefault="006C051D">
      <w:pPr>
        <w:pStyle w:val="ParagrapheIndent1"/>
        <w:spacing w:after="240" w:line="269" w:lineRule="exact"/>
        <w:ind w:left="20" w:right="20"/>
        <w:jc w:val="both"/>
        <w:rPr>
          <w:rFonts w:ascii="Calibri" w:hAnsi="Calibri" w:cs="Calibri"/>
          <w:color w:val="000000"/>
        </w:rPr>
      </w:pPr>
      <w:r w:rsidRPr="007F3CCA">
        <w:rPr>
          <w:rFonts w:ascii="Calibri" w:hAnsi="Calibri" w:cs="Calibri"/>
          <w:color w:val="000000"/>
        </w:rPr>
        <w:t xml:space="preserve">Après avoir pris connaissance des pièces constitutives </w:t>
      </w:r>
      <w:r w:rsidR="00604316">
        <w:rPr>
          <w:rFonts w:ascii="Calibri" w:hAnsi="Calibri" w:cs="Calibri"/>
          <w:color w:val="000000"/>
        </w:rPr>
        <w:t>du marché</w:t>
      </w:r>
      <w:r w:rsidRPr="007F3CCA">
        <w:rPr>
          <w:rFonts w:ascii="Calibri" w:hAnsi="Calibri" w:cs="Calibri"/>
          <w:color w:val="000000"/>
        </w:rPr>
        <w:t xml:space="preserve"> indiquées à l'article "pièces contractuelles" du Cahier des </w:t>
      </w:r>
      <w:r w:rsidR="004D6A18" w:rsidRPr="007F3CCA">
        <w:rPr>
          <w:rFonts w:ascii="Calibri" w:hAnsi="Calibri" w:cs="Calibri"/>
          <w:color w:val="000000"/>
        </w:rPr>
        <w:t>C</w:t>
      </w:r>
      <w:r w:rsidRPr="007F3CCA">
        <w:rPr>
          <w:rFonts w:ascii="Calibri" w:hAnsi="Calibri" w:cs="Calibri"/>
          <w:color w:val="000000"/>
        </w:rPr>
        <w:t xml:space="preserve">lauses </w:t>
      </w:r>
      <w:r w:rsidR="00604316">
        <w:rPr>
          <w:rFonts w:ascii="Calibri" w:hAnsi="Calibri" w:cs="Calibri"/>
          <w:color w:val="000000"/>
        </w:rPr>
        <w:t xml:space="preserve">Administratives </w:t>
      </w:r>
      <w:r w:rsidR="004D6A18" w:rsidRPr="007F3CCA">
        <w:rPr>
          <w:rFonts w:ascii="Calibri" w:hAnsi="Calibri" w:cs="Calibri"/>
          <w:color w:val="000000"/>
        </w:rPr>
        <w:t>P</w:t>
      </w:r>
      <w:r w:rsidRPr="007F3CCA">
        <w:rPr>
          <w:rFonts w:ascii="Calibri" w:hAnsi="Calibri" w:cs="Calibri"/>
          <w:color w:val="000000"/>
        </w:rPr>
        <w:t>articulières qui f</w:t>
      </w:r>
      <w:r w:rsidR="004D6A18" w:rsidRPr="007F3CCA">
        <w:rPr>
          <w:rFonts w:ascii="Calibri" w:hAnsi="Calibri" w:cs="Calibri"/>
          <w:color w:val="000000"/>
        </w:rPr>
        <w:t>on</w:t>
      </w:r>
      <w:r w:rsidRPr="007F3CCA">
        <w:rPr>
          <w:rFonts w:ascii="Calibri" w:hAnsi="Calibri" w:cs="Calibri"/>
          <w:color w:val="000000"/>
        </w:rPr>
        <w:t>t référence</w:t>
      </w:r>
      <w:r w:rsidR="004D6A18" w:rsidRPr="007F3CCA">
        <w:rPr>
          <w:rFonts w:ascii="Calibri" w:hAnsi="Calibri" w:cs="Calibri"/>
          <w:color w:val="000000"/>
        </w:rPr>
        <w:t>s</w:t>
      </w:r>
      <w:r w:rsidRPr="007F3CCA">
        <w:rPr>
          <w:rFonts w:ascii="Calibri" w:hAnsi="Calibri" w:cs="Calibri"/>
          <w:color w:val="000000"/>
        </w:rPr>
        <w:t xml:space="preserve"> au CCAG </w:t>
      </w:r>
      <w:r w:rsidR="00604316">
        <w:rPr>
          <w:rFonts w:ascii="Calibri" w:hAnsi="Calibri" w:cs="Calibri"/>
          <w:color w:val="000000"/>
        </w:rPr>
        <w:t>–</w:t>
      </w:r>
      <w:r w:rsidRPr="007F3CCA">
        <w:rPr>
          <w:rFonts w:ascii="Calibri" w:hAnsi="Calibri" w:cs="Calibri"/>
          <w:color w:val="000000"/>
        </w:rPr>
        <w:t xml:space="preserve"> </w:t>
      </w:r>
      <w:r w:rsidR="00604316">
        <w:rPr>
          <w:rFonts w:ascii="Calibri" w:hAnsi="Calibri" w:cs="Calibri"/>
          <w:color w:val="000000"/>
        </w:rPr>
        <w:t>Travaux</w:t>
      </w:r>
      <w:r w:rsidRPr="007F3CCA">
        <w:rPr>
          <w:rFonts w:ascii="Calibri" w:hAnsi="Calibri" w:cs="Calibri"/>
          <w:color w:val="000000"/>
        </w:rPr>
        <w:t xml:space="preserve"> et conformément à leurs clauses et stipulations</w:t>
      </w:r>
      <w:r w:rsidR="00287E51" w:rsidRPr="007F3CCA">
        <w:rPr>
          <w:rFonts w:ascii="Calibri" w:hAnsi="Calibri" w:cs="Calibri"/>
          <w:color w:val="000000"/>
        </w:rPr>
        <w:t>, le candidat s’engage (ou engage le groupement dont il est mandataire), sans réserve à :</w:t>
      </w:r>
    </w:p>
    <w:p w14:paraId="431942EE" w14:textId="4343FAB5" w:rsidR="00287E51" w:rsidRPr="007F3CCA" w:rsidRDefault="00287E51" w:rsidP="00287E51">
      <w:pPr>
        <w:pStyle w:val="Corpsdetexte31"/>
        <w:numPr>
          <w:ilvl w:val="0"/>
          <w:numId w:val="1"/>
        </w:numPr>
        <w:tabs>
          <w:tab w:val="left" w:pos="567"/>
        </w:tabs>
        <w:rPr>
          <w:rFonts w:ascii="Calibri" w:eastAsia="Calibri Light" w:hAnsi="Calibri" w:cs="Calibri"/>
          <w:color w:val="000000"/>
          <w:sz w:val="22"/>
          <w:szCs w:val="24"/>
        </w:rPr>
      </w:pPr>
      <w:r w:rsidRPr="007F3CCA">
        <w:rPr>
          <w:rFonts w:ascii="Calibri" w:eastAsia="Calibri Light" w:hAnsi="Calibri" w:cs="Calibri"/>
          <w:b/>
          <w:bCs/>
          <w:color w:val="000000"/>
          <w:sz w:val="22"/>
          <w:szCs w:val="24"/>
        </w:rPr>
        <w:t>À exécuter les prestations</w:t>
      </w:r>
      <w:r w:rsidRPr="007F3CCA">
        <w:rPr>
          <w:rFonts w:ascii="Calibri" w:eastAsia="Calibri Light" w:hAnsi="Calibri" w:cs="Calibri"/>
          <w:color w:val="000000"/>
          <w:sz w:val="22"/>
          <w:szCs w:val="24"/>
        </w:rPr>
        <w:t xml:space="preserve"> commandées, sur la base de son offre technique et financi</w:t>
      </w:r>
      <w:r w:rsidR="007D284D" w:rsidRPr="007F3CCA">
        <w:rPr>
          <w:rFonts w:ascii="Calibri" w:eastAsia="Calibri Light" w:hAnsi="Calibri" w:cs="Calibri"/>
          <w:color w:val="000000"/>
          <w:sz w:val="22"/>
          <w:szCs w:val="24"/>
        </w:rPr>
        <w:t>è</w:t>
      </w:r>
      <w:r w:rsidRPr="007F3CCA">
        <w:rPr>
          <w:rFonts w:ascii="Calibri" w:eastAsia="Calibri Light" w:hAnsi="Calibri" w:cs="Calibri"/>
          <w:color w:val="000000"/>
          <w:sz w:val="22"/>
          <w:szCs w:val="24"/>
        </w:rPr>
        <w:t>re (ou celle de son groupement), conformément aux conditions, clauses et prescriptions imposées par le présent marché ;</w:t>
      </w:r>
    </w:p>
    <w:p w14:paraId="212339C6" w14:textId="77777777" w:rsidR="00287E51" w:rsidRPr="007F3CCA" w:rsidRDefault="00287E51" w:rsidP="00287E51">
      <w:pPr>
        <w:pStyle w:val="Corpsdetexte31"/>
        <w:tabs>
          <w:tab w:val="left" w:pos="567"/>
        </w:tabs>
        <w:ind w:left="720"/>
        <w:rPr>
          <w:rFonts w:ascii="Calibri" w:eastAsia="Calibri Light" w:hAnsi="Calibri" w:cs="Calibri"/>
          <w:color w:val="000000"/>
          <w:sz w:val="22"/>
          <w:szCs w:val="24"/>
        </w:rPr>
      </w:pPr>
    </w:p>
    <w:p w14:paraId="5060B79B" w14:textId="2FB4B2A1" w:rsidR="00287E51" w:rsidRPr="007F3CCA" w:rsidRDefault="00287E51" w:rsidP="00287E51">
      <w:pPr>
        <w:pStyle w:val="ParagrapheIndent1"/>
        <w:spacing w:after="240" w:line="269" w:lineRule="exact"/>
        <w:ind w:left="20" w:right="20"/>
        <w:jc w:val="both"/>
        <w:rPr>
          <w:rFonts w:ascii="Calibri" w:hAnsi="Calibri" w:cs="Calibri"/>
          <w:color w:val="000000"/>
        </w:rPr>
      </w:pPr>
      <w:r w:rsidRPr="007F3CCA">
        <w:rPr>
          <w:rFonts w:ascii="Calibri" w:hAnsi="Calibri" w:cs="Calibri"/>
          <w:b/>
          <w:bCs/>
          <w:color w:val="000000"/>
        </w:rPr>
        <w:t>Il affirme</w:t>
      </w:r>
      <w:r w:rsidR="00983410" w:rsidRPr="007F3CCA">
        <w:rPr>
          <w:rFonts w:ascii="Calibri" w:hAnsi="Calibri" w:cs="Calibri"/>
          <w:color w:val="000000"/>
        </w:rPr>
        <w:t xml:space="preserve">, sous peine de résiliation du marché à </w:t>
      </w:r>
      <w:r w:rsidRPr="007F3CCA">
        <w:rPr>
          <w:rFonts w:ascii="Calibri" w:hAnsi="Calibri" w:cs="Calibri"/>
          <w:color w:val="000000"/>
        </w:rPr>
        <w:t>ses</w:t>
      </w:r>
      <w:r w:rsidR="00983410" w:rsidRPr="007F3CCA">
        <w:rPr>
          <w:rFonts w:ascii="Calibri" w:hAnsi="Calibri" w:cs="Calibri"/>
          <w:color w:val="000000"/>
        </w:rPr>
        <w:t xml:space="preserve"> torts exclusifs, que la  société pour laquelle </w:t>
      </w:r>
      <w:r w:rsidRPr="007F3CCA">
        <w:rPr>
          <w:rFonts w:ascii="Calibri" w:hAnsi="Calibri" w:cs="Calibri"/>
          <w:color w:val="000000"/>
        </w:rPr>
        <w:t xml:space="preserve">il </w:t>
      </w:r>
      <w:r w:rsidR="00983410" w:rsidRPr="007F3CCA">
        <w:rPr>
          <w:rFonts w:ascii="Calibri" w:hAnsi="Calibri" w:cs="Calibri"/>
          <w:color w:val="000000"/>
        </w:rPr>
        <w:t>intervien</w:t>
      </w:r>
      <w:r w:rsidRPr="007F3CCA">
        <w:rPr>
          <w:rFonts w:ascii="Calibri" w:hAnsi="Calibri" w:cs="Calibri"/>
          <w:color w:val="000000"/>
        </w:rPr>
        <w:t>t</w:t>
      </w:r>
      <w:r w:rsidR="00983410" w:rsidRPr="007F3CCA">
        <w:rPr>
          <w:rFonts w:ascii="Calibri" w:hAnsi="Calibri" w:cs="Calibri"/>
          <w:color w:val="000000"/>
        </w:rPr>
        <w:t xml:space="preserve"> ne tombe pas sous le coup des interdictions découlant des articles L.2141-1</w:t>
      </w:r>
      <w:r w:rsidRPr="007F3CCA">
        <w:rPr>
          <w:rFonts w:ascii="Calibri" w:hAnsi="Calibri" w:cs="Calibri"/>
          <w:color w:val="000000"/>
        </w:rPr>
        <w:t xml:space="preserve"> à L2141-14</w:t>
      </w:r>
      <w:r w:rsidR="00983410" w:rsidRPr="007F3CCA">
        <w:rPr>
          <w:rFonts w:ascii="Calibri" w:hAnsi="Calibri" w:cs="Calibri"/>
          <w:color w:val="000000"/>
        </w:rPr>
        <w:t xml:space="preserve"> du Code de la Commande Publique</w:t>
      </w:r>
      <w:r w:rsidR="007F3CCA">
        <w:rPr>
          <w:rFonts w:ascii="Calibri" w:hAnsi="Calibri" w:cs="Calibri"/>
          <w:color w:val="000000"/>
        </w:rPr>
        <w:t>.</w:t>
      </w:r>
    </w:p>
    <w:p w14:paraId="67ABBFF8" w14:textId="3AF9B254" w:rsidR="00EE5451" w:rsidRPr="003B3310" w:rsidRDefault="00531376" w:rsidP="003B3310">
      <w:pPr>
        <w:rPr>
          <w:rStyle w:val="Titredulivre"/>
          <w:b w:val="0"/>
          <w:bCs w:val="0"/>
          <w:smallCaps w:val="0"/>
          <w:spacing w:val="0"/>
        </w:rPr>
      </w:pPr>
      <w:r w:rsidRPr="00531376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983410" w:rsidRPr="00531376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4</w:t>
      </w:r>
      <w:r w:rsidR="006C051D" w:rsidRPr="00531376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 - Dispositions générales</w:t>
      </w:r>
    </w:p>
    <w:p w14:paraId="53822D28" w14:textId="46C84FD6" w:rsidR="00531376" w:rsidRDefault="00531376" w:rsidP="00531376">
      <w:pPr>
        <w:rPr>
          <w:rFonts w:eastAsia="SimSun"/>
          <w:lang w:eastAsia="zh-CN" w:bidi="hi-IN"/>
        </w:rPr>
      </w:pPr>
    </w:p>
    <w:p w14:paraId="0DAB943F" w14:textId="582EFEB3" w:rsidR="00287E51" w:rsidRPr="00287E51" w:rsidRDefault="00287E51" w:rsidP="00287E51">
      <w:pPr>
        <w:jc w:val="both"/>
        <w:rPr>
          <w:rFonts w:ascii="Calibri Light" w:eastAsia="Calibri Light" w:hAnsi="Calibri Light" w:cs="Calibri Light"/>
          <w:color w:val="000000"/>
          <w:sz w:val="22"/>
        </w:rPr>
      </w:pPr>
      <w:r w:rsidRPr="007F3CCA">
        <w:rPr>
          <w:rFonts w:ascii="Calibri" w:eastAsia="Calibri Light" w:hAnsi="Calibri" w:cs="Calibri"/>
          <w:color w:val="000000"/>
          <w:sz w:val="22"/>
        </w:rPr>
        <w:t xml:space="preserve">Le présent acte d’engagement concerne </w:t>
      </w:r>
      <w:r w:rsidR="00515853">
        <w:rPr>
          <w:rFonts w:ascii="Calibri" w:eastAsia="Calibri Light" w:hAnsi="Calibri" w:cs="Calibri"/>
          <w:color w:val="000000"/>
          <w:sz w:val="22"/>
        </w:rPr>
        <w:t>le lot n°1 « </w:t>
      </w:r>
      <w:r w:rsidR="00A70301">
        <w:rPr>
          <w:rFonts w:ascii="Calibri" w:eastAsia="Calibri Light" w:hAnsi="Calibri" w:cs="Calibri"/>
          <w:color w:val="000000"/>
          <w:sz w:val="22"/>
        </w:rPr>
        <w:t xml:space="preserve">INSTALLATION DE CHANTIER, GROS ŒUVRE, VRD </w:t>
      </w:r>
      <w:r w:rsidR="00515853">
        <w:rPr>
          <w:rFonts w:ascii="Calibri" w:eastAsia="Calibri Light" w:hAnsi="Calibri" w:cs="Calibri"/>
          <w:color w:val="000000"/>
          <w:sz w:val="22"/>
        </w:rPr>
        <w:t>» d</w:t>
      </w:r>
      <w:r w:rsidR="00F4247B">
        <w:rPr>
          <w:rFonts w:ascii="Calibri" w:eastAsia="Calibri Light" w:hAnsi="Calibri" w:cs="Calibri"/>
          <w:color w:val="000000"/>
          <w:sz w:val="22"/>
        </w:rPr>
        <w:t>es travaux</w:t>
      </w:r>
      <w:r w:rsidR="00515853">
        <w:rPr>
          <w:rFonts w:ascii="Calibri" w:eastAsia="Calibri Light" w:hAnsi="Calibri" w:cs="Calibri"/>
          <w:color w:val="000000"/>
          <w:sz w:val="22"/>
        </w:rPr>
        <w:t xml:space="preserve"> de </w:t>
      </w:r>
      <w:r w:rsidR="00A70301">
        <w:rPr>
          <w:rFonts w:ascii="Calibri" w:eastAsia="Calibri Light" w:hAnsi="Calibri" w:cs="Calibri"/>
          <w:color w:val="000000"/>
          <w:sz w:val="22"/>
        </w:rPr>
        <w:t>construction de l’extension de l’école maternelle en modulaire à Cesson</w:t>
      </w:r>
      <w:r w:rsidR="00515853">
        <w:rPr>
          <w:rFonts w:ascii="Calibri" w:eastAsia="Calibri Light" w:hAnsi="Calibri" w:cs="Calibri"/>
          <w:color w:val="000000"/>
          <w:sz w:val="22"/>
        </w:rPr>
        <w:t>.</w:t>
      </w:r>
      <w:r w:rsidR="00F4247B">
        <w:rPr>
          <w:rFonts w:ascii="Calibri" w:eastAsia="Calibri Light" w:hAnsi="Calibri" w:cs="Calibri"/>
          <w:color w:val="000000"/>
          <w:sz w:val="22"/>
        </w:rPr>
        <w:t xml:space="preserve"> </w:t>
      </w:r>
    </w:p>
    <w:p w14:paraId="11CD67FB" w14:textId="77777777" w:rsidR="00287E51" w:rsidRPr="00531376" w:rsidRDefault="00287E51" w:rsidP="00531376">
      <w:pPr>
        <w:rPr>
          <w:rFonts w:eastAsia="SimSun"/>
          <w:lang w:eastAsia="zh-CN" w:bidi="hi-IN"/>
        </w:rPr>
      </w:pPr>
    </w:p>
    <w:p w14:paraId="014FE941" w14:textId="0714617D" w:rsidR="00287E51" w:rsidRPr="00531376" w:rsidRDefault="00287E51" w:rsidP="00287E51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0" w:name="_Toc130287328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5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5D68A7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5D68A7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Mode de passation</w:t>
      </w:r>
      <w:bookmarkEnd w:id="10"/>
    </w:p>
    <w:p w14:paraId="3036D744" w14:textId="77777777" w:rsidR="00287E51" w:rsidRDefault="00287E51" w:rsidP="00B97E03">
      <w:pPr>
        <w:pStyle w:val="ParagrapheIndent1"/>
        <w:ind w:left="20" w:right="20"/>
        <w:jc w:val="both"/>
        <w:rPr>
          <w:b/>
          <w:bCs/>
          <w:color w:val="000000"/>
        </w:rPr>
      </w:pPr>
    </w:p>
    <w:p w14:paraId="1F52F0D5" w14:textId="63A6D445" w:rsidR="00287E51" w:rsidRPr="007F3CCA" w:rsidRDefault="005D68A7" w:rsidP="005D68A7">
      <w:pPr>
        <w:jc w:val="both"/>
        <w:rPr>
          <w:rFonts w:ascii="Calibri" w:eastAsia="Calibri Light" w:hAnsi="Calibri" w:cs="Calibri"/>
          <w:color w:val="000000"/>
          <w:sz w:val="22"/>
        </w:rPr>
      </w:pPr>
      <w:r w:rsidRPr="007F3CCA">
        <w:rPr>
          <w:rFonts w:ascii="Calibri" w:eastAsia="Calibri Light" w:hAnsi="Calibri" w:cs="Calibri"/>
          <w:color w:val="000000"/>
          <w:sz w:val="22"/>
        </w:rPr>
        <w:t>La procédure de passation utilisée est la procédure adaptée ouverte. Elle est soumise aux dispositions des articles L.2123-1 et R.2123-1 du Code de la Commande Publique</w:t>
      </w:r>
    </w:p>
    <w:p w14:paraId="122A5654" w14:textId="7D3E8045" w:rsidR="005D68A7" w:rsidRDefault="005D68A7" w:rsidP="005D68A7"/>
    <w:p w14:paraId="0AE9C7FF" w14:textId="7DD73943" w:rsidR="005D68A7" w:rsidRDefault="005D68A7" w:rsidP="005D68A7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1" w:name="_Toc130287329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6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Le contrat</w:t>
      </w:r>
      <w:bookmarkEnd w:id="11"/>
    </w:p>
    <w:p w14:paraId="6B5974A1" w14:textId="77777777" w:rsidR="004D6A18" w:rsidRPr="004D6A18" w:rsidRDefault="004D6A18" w:rsidP="00B97E03">
      <w:pPr>
        <w:rPr>
          <w:rFonts w:ascii="Calibri Light" w:eastAsia="Calibri Light" w:hAnsi="Calibri Light" w:cs="Calibri Light"/>
          <w:color w:val="000000"/>
          <w:sz w:val="22"/>
        </w:rPr>
      </w:pPr>
    </w:p>
    <w:p w14:paraId="11E03158" w14:textId="5CAADC0C" w:rsidR="00EE5451" w:rsidRPr="005D68A7" w:rsidRDefault="005D68A7" w:rsidP="005D68A7">
      <w:pPr>
        <w:pStyle w:val="Titre2"/>
        <w:shd w:val="clear" w:color="auto" w:fill="D9E2F3" w:themeFill="accent1" w:themeFillTint="33"/>
        <w:spacing w:after="0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12" w:name="_Toc130287330"/>
      <w:bookmarkStart w:id="13" w:name="_Hlk21602352"/>
      <w:r>
        <w:rPr>
          <w:rFonts w:asciiTheme="minorHAnsi" w:hAnsiTheme="minorHAnsi"/>
          <w:i w:val="0"/>
          <w:iCs w:val="0"/>
          <w:sz w:val="24"/>
          <w:szCs w:val="24"/>
        </w:rPr>
        <w:t>6.1</w:t>
      </w:r>
      <w:r w:rsidR="006C051D"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- Forme d</w:t>
      </w:r>
      <w:r w:rsidR="003B187B" w:rsidRPr="005D68A7">
        <w:rPr>
          <w:rFonts w:asciiTheme="minorHAnsi" w:hAnsiTheme="minorHAnsi"/>
          <w:i w:val="0"/>
          <w:iCs w:val="0"/>
          <w:sz w:val="24"/>
          <w:szCs w:val="24"/>
        </w:rPr>
        <w:t>u</w:t>
      </w:r>
      <w:r w:rsidR="006C051D"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contrat</w:t>
      </w:r>
      <w:bookmarkEnd w:id="12"/>
    </w:p>
    <w:bookmarkEnd w:id="13"/>
    <w:p w14:paraId="06A17927" w14:textId="77777777" w:rsidR="005D68A7" w:rsidRDefault="005D68A7" w:rsidP="005D68A7">
      <w:pPr>
        <w:spacing w:line="269" w:lineRule="exact"/>
        <w:ind w:left="20" w:right="20"/>
        <w:jc w:val="both"/>
        <w:rPr>
          <w:rFonts w:asciiTheme="minorHAnsi" w:eastAsia="Calibri Light" w:hAnsiTheme="minorHAnsi" w:cs="Calibri Light"/>
          <w:color w:val="000000"/>
        </w:rPr>
      </w:pPr>
    </w:p>
    <w:p w14:paraId="2A936BFD" w14:textId="75B3ED27" w:rsidR="00A03CD2" w:rsidRPr="00A70301" w:rsidRDefault="002648FA" w:rsidP="00A70301">
      <w:pPr>
        <w:spacing w:after="240" w:line="269" w:lineRule="exact"/>
        <w:ind w:left="20" w:right="20"/>
        <w:jc w:val="both"/>
        <w:rPr>
          <w:rFonts w:asciiTheme="minorHAnsi" w:eastAsia="Calibri Light" w:hAnsiTheme="minorHAnsi" w:cs="Calibri Light"/>
          <w:color w:val="000000"/>
        </w:rPr>
      </w:pPr>
      <w:r>
        <w:rPr>
          <w:rFonts w:asciiTheme="minorHAnsi" w:eastAsia="Calibri Light" w:hAnsiTheme="minorHAnsi" w:cs="Calibri Light"/>
          <w:color w:val="000000"/>
        </w:rPr>
        <w:t>Il s’agit d’un marché ordinaire à prix</w:t>
      </w:r>
      <w:r w:rsidR="00174E97">
        <w:rPr>
          <w:rFonts w:asciiTheme="minorHAnsi" w:eastAsia="Calibri Light" w:hAnsiTheme="minorHAnsi" w:cs="Calibri Light"/>
          <w:color w:val="000000"/>
        </w:rPr>
        <w:t xml:space="preserve"> global et</w:t>
      </w:r>
      <w:r>
        <w:rPr>
          <w:rFonts w:asciiTheme="minorHAnsi" w:eastAsia="Calibri Light" w:hAnsiTheme="minorHAnsi" w:cs="Calibri Light"/>
          <w:color w:val="000000"/>
        </w:rPr>
        <w:t xml:space="preserve"> forfaitaire.</w:t>
      </w:r>
      <w:r w:rsidR="00267AEF">
        <w:tab/>
      </w:r>
    </w:p>
    <w:p w14:paraId="3C3B0EB4" w14:textId="5C0D48B8" w:rsidR="00A03CD2" w:rsidRPr="005D68A7" w:rsidRDefault="00A03CD2" w:rsidP="00A03CD2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14" w:name="_Toc130287331"/>
      <w:r>
        <w:rPr>
          <w:rFonts w:asciiTheme="minorHAnsi" w:hAnsiTheme="minorHAnsi"/>
          <w:i w:val="0"/>
          <w:iCs w:val="0"/>
          <w:sz w:val="24"/>
          <w:szCs w:val="24"/>
        </w:rPr>
        <w:t>6.2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–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Nomenclature</w:t>
      </w:r>
      <w:bookmarkEnd w:id="14"/>
    </w:p>
    <w:p w14:paraId="2AAADAE4" w14:textId="17E164BF" w:rsidR="00A03CD2" w:rsidRDefault="00A03CD2" w:rsidP="005D68A7"/>
    <w:p w14:paraId="5BC1A948" w14:textId="77777777" w:rsidR="00A03CD2" w:rsidRPr="00596EA2" w:rsidRDefault="00A03CD2" w:rsidP="00A03CD2">
      <w:pPr>
        <w:pStyle w:val="TexteCarCarCar1CarCar"/>
        <w:spacing w:before="0"/>
        <w:ind w:left="0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  <w:r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  <w:t>La classification conforme au vocabulaire commun des marchés européens (CPV) est</w:t>
      </w:r>
      <w:r w:rsidRPr="00596EA2"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  <w:t xml:space="preserve"> : </w:t>
      </w:r>
    </w:p>
    <w:p w14:paraId="2F881D4D" w14:textId="77777777" w:rsidR="00A03CD2" w:rsidRPr="00015DDC" w:rsidRDefault="00A03CD2" w:rsidP="00A03CD2">
      <w:pPr>
        <w:autoSpaceDE w:val="0"/>
        <w:adjustRightInd w:val="0"/>
        <w:jc w:val="both"/>
        <w:rPr>
          <w:rFonts w:asciiTheme="minorHAnsi" w:hAnsiTheme="minorHAnsi" w:cs="Arial"/>
          <w:szCs w:val="22"/>
        </w:rPr>
      </w:pPr>
    </w:p>
    <w:tbl>
      <w:tblPr>
        <w:tblW w:w="0" w:type="auto"/>
        <w:tblInd w:w="1231" w:type="dxa"/>
        <w:tblLayout w:type="fixed"/>
        <w:tblLook w:val="04A0" w:firstRow="1" w:lastRow="0" w:firstColumn="1" w:lastColumn="0" w:noHBand="0" w:noVBand="1"/>
      </w:tblPr>
      <w:tblGrid>
        <w:gridCol w:w="1400"/>
        <w:gridCol w:w="5730"/>
      </w:tblGrid>
      <w:tr w:rsidR="00A70301" w:rsidRPr="00C37869" w14:paraId="3EAEE3A4" w14:textId="77777777" w:rsidTr="009A2C0C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401B" w14:textId="77777777" w:rsidR="00A70301" w:rsidRPr="00C37869" w:rsidRDefault="00A70301" w:rsidP="009A2C0C">
            <w:pPr>
              <w:spacing w:before="180" w:after="6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bookmarkStart w:id="15" w:name="_Hlk130223687"/>
            <w:r w:rsidRPr="00C37869">
              <w:rPr>
                <w:rStyle w:val="Titredulivre"/>
                <w:rFonts w:asciiTheme="minorHAnsi" w:hAnsiTheme="minorHAnsi" w:cstheme="minorHAnsi"/>
                <w:color w:val="44546A" w:themeColor="text2"/>
                <w:sz w:val="28"/>
              </w:rPr>
              <w:br w:type="page"/>
            </w:r>
            <w:r w:rsidRPr="00C37869">
              <w:rPr>
                <w:rFonts w:asciiTheme="minorHAnsi" w:eastAsia="Calibri Light" w:hAnsiTheme="minorHAnsi" w:cstheme="minorHAnsi"/>
                <w:color w:val="000000"/>
              </w:rPr>
              <w:t>Code principal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002F" w14:textId="77777777" w:rsidR="00A70301" w:rsidRPr="00C37869" w:rsidRDefault="00A70301" w:rsidP="009A2C0C">
            <w:pPr>
              <w:spacing w:before="180" w:after="6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r w:rsidRPr="00C37869">
              <w:rPr>
                <w:rFonts w:asciiTheme="minorHAnsi" w:eastAsia="Calibri Light" w:hAnsiTheme="minorHAnsi" w:cstheme="minorHAnsi"/>
                <w:color w:val="000000"/>
              </w:rPr>
              <w:t>Description</w:t>
            </w:r>
          </w:p>
        </w:tc>
      </w:tr>
      <w:tr w:rsidR="00A70301" w:rsidRPr="00C37869" w14:paraId="1F3B30BA" w14:textId="77777777" w:rsidTr="009A2C0C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FD8E1" w14:textId="77777777" w:rsidR="00A70301" w:rsidRPr="00C37869" w:rsidRDefault="00A70301" w:rsidP="009A2C0C">
            <w:pPr>
              <w:spacing w:before="80" w:after="2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45214200-2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0276" w14:textId="77777777" w:rsidR="00A70301" w:rsidRPr="00C37869" w:rsidRDefault="00A70301" w:rsidP="009A2C0C">
            <w:pPr>
              <w:spacing w:before="80" w:after="20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Travaux de construction bâtiments scolaires</w:t>
            </w:r>
          </w:p>
        </w:tc>
      </w:tr>
      <w:tr w:rsidR="00A70301" w:rsidRPr="00C37869" w14:paraId="5F6476DA" w14:textId="77777777" w:rsidTr="009A2C0C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AEE8" w14:textId="77777777" w:rsidR="00A70301" w:rsidRPr="00C37869" w:rsidRDefault="00A70301" w:rsidP="009A2C0C">
            <w:pPr>
              <w:spacing w:before="80" w:after="20"/>
              <w:jc w:val="center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45223220-4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E907" w14:textId="77777777" w:rsidR="00A70301" w:rsidRPr="00C37869" w:rsidRDefault="00A70301" w:rsidP="009A2C0C">
            <w:pPr>
              <w:spacing w:before="80" w:after="20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</w:rPr>
            </w:pPr>
            <w:r>
              <w:rPr>
                <w:rFonts w:asciiTheme="minorHAnsi" w:eastAsia="Calibri Light" w:hAnsiTheme="minorHAnsi" w:cstheme="minorHAnsi"/>
                <w:color w:val="000000"/>
              </w:rPr>
              <w:t>Travaux de gros œuvre</w:t>
            </w:r>
          </w:p>
        </w:tc>
      </w:tr>
      <w:tr w:rsidR="00A70301" w:rsidRPr="00C37869" w14:paraId="691153EA" w14:textId="77777777" w:rsidTr="009A2C0C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166F" w14:textId="77777777" w:rsidR="00A70301" w:rsidRDefault="00A70301" w:rsidP="009A2C0C">
            <w:pPr>
              <w:spacing w:before="80" w:after="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45112710-5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C64BB" w14:textId="77777777" w:rsidR="00A70301" w:rsidRDefault="00A70301" w:rsidP="009A2C0C">
            <w:pPr>
              <w:spacing w:before="80" w:after="20"/>
              <w:ind w:right="8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Travaux aménagement paysager d’espaces verts</w:t>
            </w:r>
          </w:p>
        </w:tc>
      </w:tr>
      <w:bookmarkEnd w:id="15"/>
    </w:tbl>
    <w:p w14:paraId="55120E97" w14:textId="77777777" w:rsidR="005D68A7" w:rsidRPr="005D68A7" w:rsidRDefault="005D68A7" w:rsidP="005D68A7"/>
    <w:p w14:paraId="5BC9300F" w14:textId="49D1FCF0" w:rsidR="005D68A7" w:rsidRPr="005D68A7" w:rsidRDefault="005D68A7" w:rsidP="005D68A7">
      <w:pPr>
        <w:pStyle w:val="Titre2"/>
        <w:shd w:val="clear" w:color="auto" w:fill="D9E2F3" w:themeFill="accent1" w:themeFillTint="33"/>
        <w:ind w:left="709" w:hanging="1"/>
        <w:rPr>
          <w:rFonts w:asciiTheme="minorHAnsi" w:hAnsiTheme="minorHAnsi"/>
          <w:i w:val="0"/>
          <w:iCs w:val="0"/>
          <w:sz w:val="24"/>
          <w:szCs w:val="24"/>
        </w:rPr>
      </w:pPr>
      <w:bookmarkStart w:id="16" w:name="_Toc130287332"/>
      <w:r>
        <w:rPr>
          <w:rFonts w:asciiTheme="minorHAnsi" w:hAnsiTheme="minorHAnsi"/>
          <w:i w:val="0"/>
          <w:iCs w:val="0"/>
          <w:sz w:val="24"/>
          <w:szCs w:val="24"/>
        </w:rPr>
        <w:t>6.</w:t>
      </w:r>
      <w:r w:rsidR="00A03CD2">
        <w:rPr>
          <w:rFonts w:asciiTheme="minorHAnsi" w:hAnsiTheme="minorHAnsi"/>
          <w:i w:val="0"/>
          <w:iCs w:val="0"/>
          <w:sz w:val="24"/>
          <w:szCs w:val="24"/>
        </w:rPr>
        <w:t>3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–</w:t>
      </w:r>
      <w:r w:rsidRPr="005D68A7">
        <w:rPr>
          <w:rFonts w:asciiTheme="minorHAnsi" w:hAnsiTheme="minorHAnsi"/>
          <w:i w:val="0"/>
          <w:iCs w:val="0"/>
          <w:sz w:val="24"/>
          <w:szCs w:val="24"/>
        </w:rPr>
        <w:t xml:space="preserve"> </w:t>
      </w:r>
      <w:r>
        <w:rPr>
          <w:rFonts w:asciiTheme="minorHAnsi" w:hAnsiTheme="minorHAnsi"/>
          <w:i w:val="0"/>
          <w:iCs w:val="0"/>
          <w:sz w:val="24"/>
          <w:szCs w:val="24"/>
        </w:rPr>
        <w:t>Pièces contractuelles</w:t>
      </w:r>
      <w:bookmarkEnd w:id="16"/>
    </w:p>
    <w:p w14:paraId="203C1F70" w14:textId="7FDF2D81" w:rsidR="00685F7C" w:rsidRDefault="00685F7C" w:rsidP="00B97E03">
      <w:pPr>
        <w:rPr>
          <w:rFonts w:eastAsia="Calibri Light"/>
        </w:rPr>
      </w:pPr>
    </w:p>
    <w:p w14:paraId="2FE1A7EC" w14:textId="2BCFD8A9" w:rsidR="001867D2" w:rsidRDefault="001867D2" w:rsidP="00B97E03">
      <w:pPr>
        <w:rPr>
          <w:rFonts w:asciiTheme="minorHAnsi" w:eastAsia="Calibri Light" w:hAnsiTheme="minorHAnsi" w:cs="Calibri Light"/>
          <w:color w:val="000000"/>
          <w:sz w:val="22"/>
          <w:szCs w:val="22"/>
        </w:rPr>
      </w:pPr>
      <w:r w:rsidRPr="007F3CCA">
        <w:rPr>
          <w:rFonts w:asciiTheme="minorHAnsi" w:eastAsia="Calibri Light" w:hAnsiTheme="minorHAnsi" w:cs="Calibri Light"/>
          <w:color w:val="000000"/>
          <w:sz w:val="22"/>
          <w:szCs w:val="22"/>
        </w:rPr>
        <w:t>La signature du présent Acte d’Engagement (AE) emporte acceptation et sans réserve des pièces particulières et générales énonc</w:t>
      </w:r>
      <w:r w:rsidRPr="006A742A">
        <w:rPr>
          <w:rFonts w:asciiTheme="minorHAnsi" w:eastAsia="Calibri Light" w:hAnsiTheme="minorHAnsi" w:cs="Calibri Light"/>
          <w:color w:val="000000"/>
          <w:sz w:val="22"/>
          <w:szCs w:val="22"/>
        </w:rPr>
        <w:t>ées à l’article 2 du Cahier des Clauses</w:t>
      </w:r>
      <w:r w:rsidR="002648FA" w:rsidRPr="006A742A">
        <w:rPr>
          <w:rFonts w:asciiTheme="minorHAnsi" w:eastAsia="Calibri Light" w:hAnsiTheme="minorHAnsi" w:cs="Calibri Light"/>
          <w:color w:val="000000"/>
          <w:sz w:val="22"/>
          <w:szCs w:val="22"/>
        </w:rPr>
        <w:t xml:space="preserve"> Administratives</w:t>
      </w:r>
      <w:r w:rsidRPr="006A742A">
        <w:rPr>
          <w:rFonts w:asciiTheme="minorHAnsi" w:eastAsia="Calibri Light" w:hAnsiTheme="minorHAnsi" w:cs="Calibri Light"/>
          <w:color w:val="000000"/>
          <w:sz w:val="22"/>
          <w:szCs w:val="22"/>
        </w:rPr>
        <w:t xml:space="preserve"> Particulières.</w:t>
      </w:r>
    </w:p>
    <w:p w14:paraId="6C7E1E52" w14:textId="0B7BE973" w:rsidR="001867D2" w:rsidRDefault="001867D2" w:rsidP="00B97E03">
      <w:pPr>
        <w:rPr>
          <w:rFonts w:eastAsia="Calibri Light"/>
        </w:rPr>
      </w:pPr>
    </w:p>
    <w:p w14:paraId="2853320A" w14:textId="59D2393C" w:rsidR="001867D2" w:rsidRDefault="001867D2" w:rsidP="001867D2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7" w:name="_Toc130287333"/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7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Pr="00531376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Durée d’exécution</w:t>
      </w:r>
      <w:bookmarkEnd w:id="17"/>
    </w:p>
    <w:p w14:paraId="34A7CE72" w14:textId="77777777" w:rsidR="001867D2" w:rsidRPr="001867D2" w:rsidRDefault="001867D2" w:rsidP="001867D2">
      <w:pPr>
        <w:rPr>
          <w:rFonts w:eastAsia="SimSun"/>
          <w:lang w:eastAsia="zh-CN" w:bidi="hi-IN"/>
        </w:rPr>
      </w:pPr>
    </w:p>
    <w:p w14:paraId="357CBC1C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bookmarkStart w:id="18" w:name="_Hlk130224078"/>
      <w:r>
        <w:rPr>
          <w:rFonts w:asciiTheme="minorHAnsi" w:hAnsiTheme="minorHAnsi"/>
          <w:szCs w:val="22"/>
        </w:rPr>
        <w:t>Le marché prend effet à compter de sa date de notification.</w:t>
      </w:r>
    </w:p>
    <w:p w14:paraId="0D494C8D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Il s’achève à l’issue de la réception (sans réserve) de l’ensemble des prestations essentielles au bon achèvement des travaux.</w:t>
      </w:r>
    </w:p>
    <w:p w14:paraId="500A708C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Les parties restent toutefois engagées pendant la ou les périodes de garanties.</w:t>
      </w:r>
    </w:p>
    <w:p w14:paraId="3B8C94F5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L’exécution des travaux débute à compter de la date fixée par l’ordre de service prescrivant de commencer les travaux.</w:t>
      </w:r>
    </w:p>
    <w:p w14:paraId="1B3B5CA3" w14:textId="77777777" w:rsidR="00A70301" w:rsidRDefault="00A70301" w:rsidP="00A70301">
      <w:pPr>
        <w:jc w:val="both"/>
        <w:rPr>
          <w:rFonts w:asciiTheme="minorHAnsi" w:hAnsiTheme="minorHAnsi"/>
          <w:szCs w:val="22"/>
        </w:rPr>
      </w:pPr>
    </w:p>
    <w:p w14:paraId="4F5DA6B1" w14:textId="77777777" w:rsidR="00A70301" w:rsidRPr="00B05B3E" w:rsidRDefault="00A70301" w:rsidP="00A70301">
      <w:pPr>
        <w:jc w:val="both"/>
        <w:rPr>
          <w:rFonts w:asciiTheme="minorHAnsi" w:hAnsiTheme="minorHAnsi"/>
          <w:szCs w:val="22"/>
        </w:rPr>
      </w:pPr>
      <w:r w:rsidRPr="00B05B3E">
        <w:rPr>
          <w:rFonts w:asciiTheme="minorHAnsi" w:hAnsiTheme="minorHAnsi"/>
          <w:szCs w:val="22"/>
        </w:rPr>
        <w:t>La date prévisionnelle de démarrage des prestations est fixée à fin juillet 2025 (phase de préparation de chantier comprise).</w:t>
      </w:r>
    </w:p>
    <w:p w14:paraId="56D0A718" w14:textId="66F64844" w:rsidR="00A70301" w:rsidRPr="00B05B3E" w:rsidRDefault="00A70301" w:rsidP="00A70301">
      <w:pPr>
        <w:jc w:val="both"/>
        <w:rPr>
          <w:rFonts w:asciiTheme="minorHAnsi" w:hAnsiTheme="minorHAnsi"/>
          <w:szCs w:val="22"/>
        </w:rPr>
      </w:pPr>
      <w:r w:rsidRPr="00B05B3E">
        <w:rPr>
          <w:rFonts w:asciiTheme="minorHAnsi" w:hAnsiTheme="minorHAnsi"/>
          <w:szCs w:val="22"/>
        </w:rPr>
        <w:t xml:space="preserve">Le délai prévisionnel de réalisation des travaux, tous lots confondus, est estimé à </w:t>
      </w:r>
      <w:r w:rsidR="00B05B3E" w:rsidRPr="00B05B3E">
        <w:rPr>
          <w:rFonts w:asciiTheme="minorHAnsi" w:hAnsiTheme="minorHAnsi"/>
          <w:szCs w:val="22"/>
        </w:rPr>
        <w:t>8</w:t>
      </w:r>
      <w:r w:rsidRPr="00B05B3E">
        <w:rPr>
          <w:rFonts w:asciiTheme="minorHAnsi" w:hAnsiTheme="minorHAnsi"/>
          <w:szCs w:val="22"/>
        </w:rPr>
        <w:t xml:space="preserve"> mois, décomposés comme suit :</w:t>
      </w:r>
    </w:p>
    <w:p w14:paraId="1DA738E9" w14:textId="7ABD28B3" w:rsidR="00A70301" w:rsidRPr="00B05B3E" w:rsidRDefault="00A70301" w:rsidP="00A70301">
      <w:pPr>
        <w:pStyle w:val="Paragraphedeliste"/>
        <w:widowControl w:val="0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Theme="minorHAnsi" w:hAnsiTheme="minorHAnsi"/>
          <w:szCs w:val="22"/>
        </w:rPr>
      </w:pPr>
      <w:r w:rsidRPr="00B05B3E">
        <w:rPr>
          <w:rFonts w:asciiTheme="minorHAnsi" w:hAnsiTheme="minorHAnsi"/>
          <w:szCs w:val="22"/>
        </w:rPr>
        <w:t xml:space="preserve">Période de préparation : </w:t>
      </w:r>
      <w:r w:rsidR="00B05B3E" w:rsidRPr="00B05B3E">
        <w:rPr>
          <w:rFonts w:asciiTheme="minorHAnsi" w:hAnsiTheme="minorHAnsi"/>
          <w:szCs w:val="22"/>
        </w:rPr>
        <w:t>4</w:t>
      </w:r>
      <w:r w:rsidRPr="00B05B3E">
        <w:rPr>
          <w:rFonts w:asciiTheme="minorHAnsi" w:hAnsiTheme="minorHAnsi"/>
          <w:szCs w:val="22"/>
        </w:rPr>
        <w:t xml:space="preserve"> semaines</w:t>
      </w:r>
    </w:p>
    <w:p w14:paraId="333EF96B" w14:textId="3CF4AEBD" w:rsidR="00A70301" w:rsidRPr="00B05B3E" w:rsidRDefault="00A70301" w:rsidP="00A70301">
      <w:pPr>
        <w:pStyle w:val="Paragraphedeliste"/>
        <w:widowControl w:val="0"/>
        <w:numPr>
          <w:ilvl w:val="0"/>
          <w:numId w:val="7"/>
        </w:numPr>
        <w:suppressAutoHyphens/>
        <w:autoSpaceDN w:val="0"/>
        <w:jc w:val="both"/>
        <w:textAlignment w:val="baseline"/>
        <w:rPr>
          <w:rFonts w:asciiTheme="minorHAnsi" w:hAnsiTheme="minorHAnsi"/>
          <w:szCs w:val="22"/>
        </w:rPr>
      </w:pPr>
      <w:r w:rsidRPr="00B05B3E">
        <w:rPr>
          <w:rFonts w:asciiTheme="minorHAnsi" w:hAnsiTheme="minorHAnsi"/>
          <w:szCs w:val="22"/>
        </w:rPr>
        <w:t>Exécution des travaux : 2</w:t>
      </w:r>
      <w:r w:rsidR="00B05B3E" w:rsidRPr="00B05B3E">
        <w:rPr>
          <w:rFonts w:asciiTheme="minorHAnsi" w:hAnsiTheme="minorHAnsi"/>
          <w:szCs w:val="22"/>
        </w:rPr>
        <w:t>9</w:t>
      </w:r>
      <w:r w:rsidRPr="00B05B3E">
        <w:rPr>
          <w:rFonts w:asciiTheme="minorHAnsi" w:hAnsiTheme="minorHAnsi"/>
          <w:szCs w:val="22"/>
        </w:rPr>
        <w:t xml:space="preserve"> semaines</w:t>
      </w:r>
    </w:p>
    <w:bookmarkEnd w:id="18"/>
    <w:p w14:paraId="761FFBB8" w14:textId="77777777" w:rsidR="00C907DC" w:rsidRPr="00C907DC" w:rsidRDefault="00C907DC" w:rsidP="003B3310">
      <w:pPr>
        <w:ind w:right="20"/>
        <w:jc w:val="both"/>
        <w:rPr>
          <w:rFonts w:ascii="Calibri Light" w:eastAsia="Calibri Light" w:hAnsi="Calibri Light" w:cs="Calibri Light"/>
          <w:color w:val="000000"/>
          <w:sz w:val="22"/>
        </w:rPr>
      </w:pPr>
    </w:p>
    <w:p w14:paraId="671D3A93" w14:textId="3E051910" w:rsidR="00EE5451" w:rsidRDefault="005223BE" w:rsidP="005223BE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19" w:name="_Toc130287334"/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1867D2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8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Prix</w:t>
      </w:r>
      <w:bookmarkEnd w:id="19"/>
    </w:p>
    <w:p w14:paraId="506831D1" w14:textId="77777777" w:rsidR="005223BE" w:rsidRPr="005223BE" w:rsidRDefault="005223BE" w:rsidP="005223BE">
      <w:pPr>
        <w:rPr>
          <w:lang w:eastAsia="zh-CN" w:bidi="hi-IN"/>
        </w:rPr>
      </w:pPr>
    </w:p>
    <w:p w14:paraId="0BD6AD86" w14:textId="29AD3AC2" w:rsidR="002648FA" w:rsidRDefault="002648FA" w:rsidP="002648FA">
      <w:pPr>
        <w:ind w:left="40"/>
        <w:jc w:val="both"/>
        <w:rPr>
          <w:rFonts w:asciiTheme="minorHAnsi" w:eastAsia="Calibri Light" w:hAnsiTheme="minorHAnsi" w:cs="Calibri Light"/>
          <w:color w:val="000000"/>
          <w:sz w:val="22"/>
        </w:rPr>
      </w:pPr>
      <w:r w:rsidRPr="00D97116">
        <w:rPr>
          <w:rFonts w:asciiTheme="minorHAnsi" w:eastAsia="Calibri Light" w:hAnsiTheme="minorHAnsi" w:cs="Calibri Light"/>
          <w:color w:val="000000"/>
          <w:sz w:val="22"/>
        </w:rPr>
        <w:t xml:space="preserve">Les </w:t>
      </w:r>
      <w:r w:rsidR="000D4783" w:rsidRPr="00D97116">
        <w:rPr>
          <w:rFonts w:asciiTheme="minorHAnsi" w:eastAsia="Calibri Light" w:hAnsiTheme="minorHAnsi" w:cs="Calibri Light"/>
          <w:color w:val="000000"/>
          <w:sz w:val="22"/>
        </w:rPr>
        <w:t xml:space="preserve">travaux de </w:t>
      </w:r>
      <w:r w:rsidR="008276B3" w:rsidRPr="00D97116">
        <w:rPr>
          <w:rFonts w:asciiTheme="minorHAnsi" w:eastAsia="Calibri Light" w:hAnsiTheme="minorHAnsi" w:cs="Calibri Light"/>
          <w:color w:val="000000"/>
          <w:sz w:val="22"/>
        </w:rPr>
        <w:t>« </w:t>
      </w:r>
      <w:r w:rsidR="00A70301">
        <w:rPr>
          <w:rFonts w:asciiTheme="minorHAnsi" w:eastAsia="Calibri Light" w:hAnsiTheme="minorHAnsi" w:cs="Calibri Light"/>
          <w:color w:val="000000"/>
          <w:sz w:val="22"/>
        </w:rPr>
        <w:t>INSTALLATION DE CHANTIER, GROS ŒUVRE, VRD</w:t>
      </w:r>
      <w:r w:rsidR="006A742A" w:rsidRPr="00D97116">
        <w:rPr>
          <w:rFonts w:asciiTheme="minorHAnsi" w:eastAsia="Calibri Light" w:hAnsiTheme="minorHAnsi" w:cs="Calibri Light"/>
          <w:color w:val="000000"/>
          <w:sz w:val="22"/>
        </w:rPr>
        <w:t xml:space="preserve"> </w:t>
      </w:r>
      <w:r w:rsidR="008276B3" w:rsidRPr="00D97116">
        <w:rPr>
          <w:rFonts w:asciiTheme="minorHAnsi" w:eastAsia="Calibri Light" w:hAnsiTheme="minorHAnsi" w:cs="Calibri Light"/>
          <w:color w:val="000000"/>
          <w:sz w:val="22"/>
        </w:rPr>
        <w:t xml:space="preserve">» pour la </w:t>
      </w:r>
      <w:r w:rsidR="00A70301">
        <w:rPr>
          <w:rFonts w:asciiTheme="minorHAnsi" w:eastAsia="Calibri Light" w:hAnsiTheme="minorHAnsi" w:cs="Calibri Light"/>
          <w:color w:val="000000"/>
          <w:sz w:val="22"/>
        </w:rPr>
        <w:t>construction de l’extension de l’école maternelle en modulaire</w:t>
      </w:r>
      <w:r w:rsidR="000D4783" w:rsidRPr="00D97116">
        <w:rPr>
          <w:rFonts w:asciiTheme="minorHAnsi" w:eastAsia="Calibri Light" w:hAnsiTheme="minorHAnsi" w:cs="Calibri Light"/>
          <w:color w:val="000000"/>
          <w:sz w:val="22"/>
        </w:rPr>
        <w:t>,</w:t>
      </w:r>
      <w:r w:rsidRPr="00D97116">
        <w:rPr>
          <w:rFonts w:asciiTheme="minorHAnsi" w:eastAsia="Calibri Light" w:hAnsiTheme="minorHAnsi" w:cs="Calibri Light"/>
          <w:color w:val="000000"/>
          <w:sz w:val="22"/>
        </w:rPr>
        <w:t xml:space="preserve"> conformément au  Cahier des Clauses </w:t>
      </w:r>
      <w:r w:rsidR="00C80C07" w:rsidRPr="00D97116">
        <w:rPr>
          <w:rFonts w:asciiTheme="minorHAnsi" w:eastAsia="Calibri Light" w:hAnsiTheme="minorHAnsi" w:cs="Calibri Light"/>
          <w:color w:val="000000"/>
          <w:sz w:val="22"/>
        </w:rPr>
        <w:t xml:space="preserve">Techniques </w:t>
      </w:r>
      <w:r w:rsidRPr="00D97116">
        <w:rPr>
          <w:rFonts w:asciiTheme="minorHAnsi" w:eastAsia="Calibri Light" w:hAnsiTheme="minorHAnsi" w:cs="Calibri Light"/>
          <w:color w:val="000000"/>
          <w:sz w:val="22"/>
        </w:rPr>
        <w:t>Particulières (C.C.T.P)</w:t>
      </w:r>
      <w:r w:rsidR="000D4783" w:rsidRPr="00D97116">
        <w:rPr>
          <w:rFonts w:asciiTheme="minorHAnsi" w:eastAsia="Calibri Light" w:hAnsiTheme="minorHAnsi" w:cs="Calibri Light"/>
          <w:color w:val="000000"/>
          <w:sz w:val="22"/>
        </w:rPr>
        <w:t>,</w:t>
      </w:r>
      <w:r w:rsidRPr="00D97116">
        <w:rPr>
          <w:rFonts w:asciiTheme="minorHAnsi" w:eastAsia="Calibri Light" w:hAnsiTheme="minorHAnsi" w:cs="Calibri Light"/>
          <w:color w:val="000000"/>
          <w:sz w:val="22"/>
        </w:rPr>
        <w:t xml:space="preserve"> sont rémunérés à prix global et forfaitaire, sur la base de la décomposition du prix global et forfaitaire (D.P.G.F.) et du montant suivant :</w:t>
      </w:r>
    </w:p>
    <w:p w14:paraId="45CB9F35" w14:textId="77777777" w:rsidR="002648FA" w:rsidRDefault="002648FA" w:rsidP="002648FA">
      <w:pPr>
        <w:ind w:left="40"/>
        <w:jc w:val="both"/>
        <w:rPr>
          <w:rFonts w:asciiTheme="minorHAnsi" w:eastAsia="Calibri Light" w:hAnsiTheme="minorHAnsi" w:cs="Calibri Light"/>
          <w:color w:val="000000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648FA" w14:paraId="27467C1C" w14:textId="77777777" w:rsidTr="00B30E6E">
        <w:trPr>
          <w:trHeight w:val="525"/>
        </w:trPr>
        <w:tc>
          <w:tcPr>
            <w:tcW w:w="4811" w:type="dxa"/>
            <w:shd w:val="clear" w:color="auto" w:fill="D9D9D9" w:themeFill="background1" w:themeFillShade="D9"/>
          </w:tcPr>
          <w:p w14:paraId="2FA79091" w14:textId="47AE4987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en € H.T.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4A61DC1F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  <w:tr w:rsidR="002648FA" w14:paraId="0952C124" w14:textId="77777777" w:rsidTr="00B30E6E">
        <w:trPr>
          <w:trHeight w:val="547"/>
        </w:trPr>
        <w:tc>
          <w:tcPr>
            <w:tcW w:w="4811" w:type="dxa"/>
            <w:shd w:val="clear" w:color="auto" w:fill="D9D9D9" w:themeFill="background1" w:themeFillShade="D9"/>
          </w:tcPr>
          <w:p w14:paraId="561418C2" w14:textId="77777777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T.V.A. (Taux ………. %)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5C06BB78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  <w:tr w:rsidR="002648FA" w14:paraId="38A100D9" w14:textId="77777777" w:rsidTr="00B30E6E">
        <w:trPr>
          <w:trHeight w:val="569"/>
        </w:trPr>
        <w:tc>
          <w:tcPr>
            <w:tcW w:w="4811" w:type="dxa"/>
            <w:shd w:val="clear" w:color="auto" w:fill="D9D9D9" w:themeFill="background1" w:themeFillShade="D9"/>
          </w:tcPr>
          <w:p w14:paraId="46C82DB0" w14:textId="4D37F7D5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en € T.T.C.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088D87D7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  <w:tr w:rsidR="002648FA" w14:paraId="2E9C604A" w14:textId="77777777" w:rsidTr="00B30E6E">
        <w:trPr>
          <w:trHeight w:val="983"/>
        </w:trPr>
        <w:tc>
          <w:tcPr>
            <w:tcW w:w="4811" w:type="dxa"/>
            <w:shd w:val="clear" w:color="auto" w:fill="D9D9D9" w:themeFill="background1" w:themeFillShade="D9"/>
          </w:tcPr>
          <w:p w14:paraId="13AA5216" w14:textId="1998D351" w:rsidR="002648FA" w:rsidRPr="00AE5384" w:rsidRDefault="002648FA" w:rsidP="00B30E6E">
            <w:pPr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</w:pPr>
            <w:r w:rsidRPr="00AE5384">
              <w:rPr>
                <w:rFonts w:asciiTheme="minorHAnsi" w:eastAsia="Calibri Light" w:hAnsiTheme="minorHAnsi" w:cs="Calibri Light"/>
                <w:b/>
                <w:bCs/>
                <w:color w:val="000000"/>
                <w:sz w:val="22"/>
              </w:rPr>
              <w:t>Montant en € T.T.C (en toutes lettres) :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081BD3E3" w14:textId="77777777" w:rsidR="002648FA" w:rsidRDefault="002648FA" w:rsidP="00B30E6E">
            <w:pPr>
              <w:rPr>
                <w:rFonts w:asciiTheme="minorHAnsi" w:eastAsia="Calibri Light" w:hAnsiTheme="minorHAnsi" w:cs="Calibri Light"/>
                <w:color w:val="000000"/>
                <w:sz w:val="22"/>
              </w:rPr>
            </w:pPr>
          </w:p>
        </w:tc>
      </w:tr>
    </w:tbl>
    <w:p w14:paraId="323E81F3" w14:textId="77777777" w:rsidR="003B3310" w:rsidRPr="00CC3757" w:rsidRDefault="003B3310" w:rsidP="00B97E03"/>
    <w:p w14:paraId="07B39F36" w14:textId="7BF5BD54" w:rsidR="00EE5451" w:rsidRDefault="005223BE" w:rsidP="005223BE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20" w:name="_Toc130287335"/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2648FA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9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F20437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5223BE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Paiement</w:t>
      </w:r>
      <w:bookmarkEnd w:id="20"/>
    </w:p>
    <w:p w14:paraId="1ACD1A30" w14:textId="77777777" w:rsidR="00F20437" w:rsidRPr="00F20437" w:rsidRDefault="00F20437" w:rsidP="00F20437">
      <w:pPr>
        <w:rPr>
          <w:rFonts w:eastAsia="SimSun"/>
          <w:lang w:eastAsia="zh-CN" w:bidi="hi-IN"/>
        </w:rPr>
      </w:pPr>
    </w:p>
    <w:p w14:paraId="10EF97D6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2A0AF94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797C9B80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- Ouvert au nom de :</w:t>
      </w:r>
    </w:p>
    <w:p w14:paraId="3C667C6E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pour les prestations suivantes : ........................................................................</w:t>
      </w:r>
    </w:p>
    <w:p w14:paraId="42C05669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Domiciliation : ............................................................................................</w:t>
      </w:r>
    </w:p>
    <w:p w14:paraId="67BFDACD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Code banque : _____ Code guichet : _____ N° de compte : ___________ Clé RIB : __</w:t>
      </w:r>
    </w:p>
    <w:p w14:paraId="4639D073" w14:textId="561E115A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 xml:space="preserve">IBAN : </w:t>
      </w:r>
    </w:p>
    <w:p w14:paraId="32FEADC9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BIC :</w:t>
      </w:r>
    </w:p>
    <w:p w14:paraId="6F5DC1F9" w14:textId="4F2505F0" w:rsidR="00EE5451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201CC091" w14:textId="77777777" w:rsidR="00174E97" w:rsidRDefault="00174E97" w:rsidP="00174E97"/>
    <w:p w14:paraId="4820A774" w14:textId="77777777" w:rsidR="00174E97" w:rsidRPr="00174E97" w:rsidRDefault="00174E97" w:rsidP="00174E97"/>
    <w:p w14:paraId="5A61B91A" w14:textId="29F4C03C" w:rsidR="00F20437" w:rsidRPr="00F20437" w:rsidRDefault="00F20437" w:rsidP="00F2043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20437">
        <w:rPr>
          <w:rFonts w:asciiTheme="minorHAnsi" w:hAnsiTheme="minorHAnsi" w:cstheme="minorHAnsi"/>
          <w:b/>
          <w:bCs/>
          <w:sz w:val="22"/>
          <w:szCs w:val="22"/>
          <w:u w:val="single"/>
        </w:rPr>
        <w:t>En cas de groupement :</w:t>
      </w:r>
    </w:p>
    <w:p w14:paraId="2D7F7AA4" w14:textId="77777777" w:rsidR="00F20437" w:rsidRPr="00F20437" w:rsidRDefault="00F20437" w:rsidP="00F20437"/>
    <w:p w14:paraId="7AE75202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- Ouvert au nom de :</w:t>
      </w:r>
    </w:p>
    <w:p w14:paraId="17420DF1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pour les prestations suivantes : ........................................................................</w:t>
      </w:r>
    </w:p>
    <w:p w14:paraId="5C1D89BA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Domiciliation : ............................................................................................</w:t>
      </w:r>
    </w:p>
    <w:p w14:paraId="743980BB" w14:textId="77777777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Code banque : _____ Code guichet : _____ N° de compte : ___________ Clé RIB : __</w:t>
      </w:r>
    </w:p>
    <w:p w14:paraId="5D0C6FCE" w14:textId="5A8C9584" w:rsidR="00EE5451" w:rsidRPr="00CC3757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 xml:space="preserve">IBAN : </w:t>
      </w:r>
    </w:p>
    <w:p w14:paraId="49962B0D" w14:textId="7BEC0207" w:rsidR="002648FA" w:rsidRPr="000D4783" w:rsidRDefault="006C051D" w:rsidP="000D4783">
      <w:pPr>
        <w:pStyle w:val="ParagrapheIndent1"/>
        <w:spacing w:after="240" w:line="269" w:lineRule="exact"/>
        <w:ind w:left="20" w:right="20"/>
        <w:jc w:val="both"/>
        <w:rPr>
          <w:color w:val="000000"/>
        </w:rPr>
      </w:pPr>
      <w:r w:rsidRPr="00CC3757">
        <w:rPr>
          <w:color w:val="000000"/>
        </w:rPr>
        <w:t>BIC :</w:t>
      </w:r>
    </w:p>
    <w:p w14:paraId="08DA51D0" w14:textId="1015F948" w:rsidR="00EE5451" w:rsidRPr="00CC3757" w:rsidRDefault="00F20437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>
        <w:rPr>
          <w:color w:val="000000"/>
        </w:rPr>
        <w:t>L</w:t>
      </w:r>
      <w:r w:rsidR="006C051D" w:rsidRPr="00CC3757">
        <w:rPr>
          <w:color w:val="000000"/>
        </w:rPr>
        <w:t xml:space="preserve">e paiement est effectué sur </w:t>
      </w:r>
      <w:r w:rsidR="006C051D" w:rsidRPr="00CC3757">
        <w:rPr>
          <w:color w:val="000000"/>
          <w:sz w:val="16"/>
          <w:vertAlign w:val="superscript"/>
        </w:rPr>
        <w:t>1</w:t>
      </w:r>
      <w:r w:rsidR="006C051D" w:rsidRPr="00CC3757">
        <w:rPr>
          <w:color w:val="000000"/>
        </w:rPr>
        <w:t xml:space="preserve"> :</w:t>
      </w:r>
    </w:p>
    <w:p w14:paraId="3A813FC0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5451" w:rsidRPr="00CC3757" w14:paraId="20B1705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8285" w14:textId="6A603E0A" w:rsidR="00EE5451" w:rsidRPr="00CC3757" w:rsidRDefault="009F08C2">
            <w:pPr>
              <w:rPr>
                <w:sz w:val="2"/>
              </w:rPr>
            </w:pPr>
            <w:r w:rsidRPr="00CC3757">
              <w:drawing>
                <wp:inline distT="0" distB="0" distL="0" distR="0" wp14:anchorId="6D77BB67" wp14:editId="3CCB9D5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CCA9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268C" w14:textId="77777777" w:rsidR="00EE5451" w:rsidRPr="00CC3757" w:rsidRDefault="006C051D">
            <w:pPr>
              <w:pStyle w:val="ParagrapheIndent1"/>
              <w:jc w:val="both"/>
              <w:rPr>
                <w:color w:val="000000"/>
              </w:rPr>
            </w:pPr>
            <w:r w:rsidRPr="00CC3757">
              <w:rPr>
                <w:color w:val="000000"/>
              </w:rPr>
              <w:t>un compte unique ouvert au nom du mandataire ;</w:t>
            </w:r>
          </w:p>
        </w:tc>
      </w:tr>
      <w:tr w:rsidR="00EE5451" w:rsidRPr="00CC3757" w14:paraId="0D5FB14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EC99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9837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440E" w14:textId="77777777" w:rsidR="00EE5451" w:rsidRPr="00CC3757" w:rsidRDefault="00EE5451"/>
        </w:tc>
      </w:tr>
    </w:tbl>
    <w:p w14:paraId="2B2051ED" w14:textId="77777777" w:rsidR="00EE5451" w:rsidRPr="00CC3757" w:rsidRDefault="006C051D">
      <w:pPr>
        <w:spacing w:after="20" w:line="240" w:lineRule="exact"/>
      </w:pPr>
      <w:r w:rsidRPr="00CC3757"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5451" w:rsidRPr="00CC3757" w14:paraId="26B59B81" w14:textId="77777777" w:rsidTr="002862FE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AADF" w14:textId="73D5508C" w:rsidR="00EE5451" w:rsidRPr="00CC3757" w:rsidRDefault="009F08C2">
            <w:pPr>
              <w:rPr>
                <w:sz w:val="2"/>
              </w:rPr>
            </w:pPr>
            <w:r w:rsidRPr="00CC3757">
              <w:drawing>
                <wp:inline distT="0" distB="0" distL="0" distR="0" wp14:anchorId="255D6067" wp14:editId="2BABAB3F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E236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807AD" w14:textId="77777777" w:rsidR="00EE5451" w:rsidRPr="00CC3757" w:rsidRDefault="006C051D">
            <w:pPr>
              <w:pStyle w:val="ParagrapheIndent1"/>
              <w:spacing w:line="269" w:lineRule="exact"/>
              <w:jc w:val="both"/>
              <w:rPr>
                <w:color w:val="000000"/>
              </w:rPr>
            </w:pPr>
            <w:r w:rsidRPr="00CC3757">
              <w:rPr>
                <w:color w:val="000000"/>
              </w:rPr>
              <w:t>les comptes de chacun des membres du groupement suivant les répartitions indiquées en annexe du présent document.</w:t>
            </w:r>
          </w:p>
          <w:p w14:paraId="26690A1C" w14:textId="66B0BCCE" w:rsidR="002862FE" w:rsidRPr="00CC3757" w:rsidRDefault="002862FE" w:rsidP="002862FE"/>
        </w:tc>
      </w:tr>
      <w:tr w:rsidR="00EE5451" w:rsidRPr="00CC3757" w14:paraId="785AC801" w14:textId="77777777" w:rsidTr="002862FE">
        <w:trPr>
          <w:trHeight w:val="25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7AB5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393C" w14:textId="77777777" w:rsidR="00EE5451" w:rsidRPr="00CC3757" w:rsidRDefault="00EE54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39793" w14:textId="77777777" w:rsidR="00EE5451" w:rsidRPr="00CC3757" w:rsidRDefault="00EE5451"/>
        </w:tc>
      </w:tr>
    </w:tbl>
    <w:p w14:paraId="6B599F58" w14:textId="77777777" w:rsidR="002862FE" w:rsidRPr="00CC3757" w:rsidRDefault="002862FE" w:rsidP="002862FE">
      <w:pPr>
        <w:suppressAutoHyphens/>
        <w:spacing w:line="480" w:lineRule="auto"/>
        <w:ind w:left="36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C3757">
        <w:rPr>
          <w:rFonts w:ascii="Arial" w:hAnsi="Arial" w:cs="Arial"/>
          <w:b/>
          <w:color w:val="FF0000"/>
          <w:sz w:val="22"/>
          <w:szCs w:val="22"/>
        </w:rPr>
        <w:t>(Joindre un ou des relevé(s) d’identité bancaire ou postal)</w:t>
      </w:r>
    </w:p>
    <w:p w14:paraId="59CF6E23" w14:textId="2816C03A" w:rsidR="00EE5451" w:rsidRPr="00CC3757" w:rsidRDefault="006C051D" w:rsidP="002862FE">
      <w:pPr>
        <w:pStyle w:val="ParagrapheIndent1"/>
        <w:spacing w:after="220" w:line="269" w:lineRule="exact"/>
        <w:ind w:left="20" w:right="20"/>
        <w:jc w:val="both"/>
        <w:rPr>
          <w:color w:val="000000"/>
        </w:rPr>
      </w:pPr>
      <w:r w:rsidRPr="00CC3757">
        <w:rPr>
          <w:b/>
          <w:color w:val="000000"/>
        </w:rPr>
        <w:t>Nota :</w:t>
      </w:r>
      <w:r w:rsidR="002862FE" w:rsidRPr="00CC3757">
        <w:rPr>
          <w:b/>
          <w:color w:val="000000"/>
        </w:rPr>
        <w:t xml:space="preserve"> </w:t>
      </w:r>
      <w:r w:rsidRPr="00CC3757">
        <w:rPr>
          <w:color w:val="000000"/>
        </w:rPr>
        <w:t xml:space="preserve">Si aucune case n'est cochée, ou si les deux cases sont cochées, le pouvoir adjudicateur considérera </w:t>
      </w:r>
      <w:r w:rsidRPr="00CC3757">
        <w:rPr>
          <w:color w:val="000000"/>
        </w:rPr>
        <w:cr/>
        <w:t>que seules les dispositions du CC</w:t>
      </w:r>
      <w:r w:rsidR="000D4783">
        <w:rPr>
          <w:color w:val="000000"/>
        </w:rPr>
        <w:t>A</w:t>
      </w:r>
      <w:r w:rsidRPr="00CC3757">
        <w:rPr>
          <w:color w:val="000000"/>
        </w:rPr>
        <w:t>P s'appliquent.</w:t>
      </w:r>
    </w:p>
    <w:p w14:paraId="4E85C5EC" w14:textId="77777777" w:rsidR="00A03CD2" w:rsidRPr="00CC3757" w:rsidRDefault="00A03CD2" w:rsidP="00164238"/>
    <w:p w14:paraId="05C11AEC" w14:textId="65012734" w:rsidR="00EE5451" w:rsidRDefault="00C907DC" w:rsidP="00C907DC">
      <w:pPr>
        <w:pStyle w:val="Titre1"/>
        <w:widowControl w:val="0"/>
        <w:suppressAutoHyphens/>
        <w:autoSpaceDN w:val="0"/>
        <w:spacing w:after="0" w:line="260" w:lineRule="exact"/>
        <w:jc w:val="both"/>
        <w:textAlignment w:val="baseline"/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</w:pPr>
      <w:bookmarkStart w:id="21" w:name="_Toc130287336"/>
      <w:r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Article </w:t>
      </w:r>
      <w:r w:rsidR="00A03CD2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1</w:t>
      </w:r>
      <w:r w:rsidR="002648FA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0</w:t>
      </w:r>
      <w:r w:rsidR="006C051D" w:rsidRPr="00C907DC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</w:t>
      </w:r>
      <w:r w:rsidR="008276B3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>–</w:t>
      </w:r>
      <w:r w:rsidR="006C051D" w:rsidRPr="00C907DC">
        <w:rPr>
          <w:rStyle w:val="Titredulivre"/>
          <w:rFonts w:asciiTheme="minorHAnsi" w:eastAsia="SimSun" w:hAnsiTheme="minorHAnsi" w:cs="Shannon Book"/>
          <w:b/>
          <w:bCs/>
          <w:noProof w:val="0"/>
          <w:color w:val="0070C0"/>
          <w:kern w:val="3"/>
          <w:sz w:val="28"/>
          <w:szCs w:val="20"/>
          <w:lang w:eastAsia="zh-CN" w:bidi="hi-IN"/>
        </w:rPr>
        <w:t xml:space="preserve"> Avance</w:t>
      </w:r>
      <w:bookmarkEnd w:id="21"/>
    </w:p>
    <w:p w14:paraId="14C4F1F7" w14:textId="77777777" w:rsidR="008276B3" w:rsidRPr="008276B3" w:rsidRDefault="008276B3" w:rsidP="008276B3">
      <w:pPr>
        <w:rPr>
          <w:rFonts w:eastAsia="SimSun"/>
          <w:lang w:eastAsia="zh-CN" w:bidi="hi-IN"/>
        </w:rPr>
      </w:pPr>
    </w:p>
    <w:p w14:paraId="2FCECEA5" w14:textId="77777777" w:rsidR="008276B3" w:rsidRDefault="008276B3" w:rsidP="008276B3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bookmarkStart w:id="22" w:name="_Hlk115352749"/>
      <w:r>
        <w:rPr>
          <w:color w:val="000000"/>
        </w:rPr>
        <w:t>Une avance pourra être accordée au titulaire, sauf indication contraire ci-dessous.</w:t>
      </w:r>
    </w:p>
    <w:p w14:paraId="2BDA6D87" w14:textId="77777777" w:rsidR="008276B3" w:rsidRDefault="008276B3" w:rsidP="008276B3"/>
    <w:p w14:paraId="75A8A8DC" w14:textId="77777777" w:rsidR="008276B3" w:rsidRPr="00754DA0" w:rsidRDefault="008276B3" w:rsidP="008276B3">
      <w:pPr>
        <w:jc w:val="both"/>
        <w:rPr>
          <w:rFonts w:ascii="Calibri" w:hAnsi="Calibri" w:cs="Calibri"/>
          <w:sz w:val="22"/>
          <w:szCs w:val="22"/>
        </w:rPr>
      </w:pPr>
      <w:r w:rsidRPr="00754DA0">
        <w:rPr>
          <w:rFonts w:ascii="Calibri" w:hAnsi="Calibri" w:cs="Calibri"/>
          <w:sz w:val="22"/>
          <w:szCs w:val="22"/>
        </w:rPr>
        <w:t xml:space="preserve">L’option retenue pour le </w:t>
      </w:r>
      <w:r w:rsidRPr="00697BE4">
        <w:rPr>
          <w:rFonts w:ascii="Calibri" w:hAnsi="Calibri" w:cs="Calibri"/>
          <w:sz w:val="22"/>
          <w:szCs w:val="22"/>
        </w:rPr>
        <w:t>calcul de l’avance est l’option B du CCAG-Travaux.</w:t>
      </w:r>
    </w:p>
    <w:p w14:paraId="6262F170" w14:textId="77777777" w:rsidR="008276B3" w:rsidRPr="00754DA0" w:rsidRDefault="008276B3" w:rsidP="008276B3">
      <w:pPr>
        <w:jc w:val="both"/>
        <w:rPr>
          <w:rFonts w:ascii="Calibri" w:hAnsi="Calibri" w:cs="Calibri"/>
          <w:sz w:val="22"/>
          <w:szCs w:val="22"/>
        </w:rPr>
      </w:pPr>
    </w:p>
    <w:p w14:paraId="08D536B9" w14:textId="77777777" w:rsidR="008276B3" w:rsidRPr="00754DA0" w:rsidRDefault="008276B3" w:rsidP="008276B3">
      <w:pPr>
        <w:jc w:val="both"/>
        <w:rPr>
          <w:rFonts w:ascii="Calibri" w:hAnsi="Calibri" w:cs="Calibri"/>
          <w:sz w:val="22"/>
          <w:szCs w:val="22"/>
        </w:rPr>
      </w:pPr>
      <w:r w:rsidRPr="00754DA0">
        <w:rPr>
          <w:rFonts w:ascii="Calibri" w:hAnsi="Calibri" w:cs="Calibri"/>
          <w:sz w:val="22"/>
          <w:szCs w:val="22"/>
        </w:rPr>
        <w:t>Le titulaire</w:t>
      </w:r>
      <w:r>
        <w:rPr>
          <w:rFonts w:ascii="Calibri" w:hAnsi="Calibri" w:cs="Calibri"/>
          <w:sz w:val="22"/>
          <w:szCs w:val="22"/>
        </w:rPr>
        <w:t xml:space="preserve">               </w:t>
      </w:r>
      <w:r>
        <w:rPr>
          <w:rFonts w:ascii="Calibri" w:hAnsi="Calibri" w:cs="Calibri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aseACocher2"/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23"/>
      <w:r>
        <w:rPr>
          <w:rFonts w:ascii="Calibri" w:hAnsi="Calibri" w:cs="Calibri"/>
          <w:sz w:val="22"/>
          <w:szCs w:val="22"/>
        </w:rPr>
        <w:t xml:space="preserve">       ACCEPTE                           </w:t>
      </w:r>
      <w:r>
        <w:rPr>
          <w:rFonts w:ascii="Calibri" w:hAnsi="Calibri" w:cs="Calibri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aseACocher3"/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24"/>
      <w:r>
        <w:rPr>
          <w:rFonts w:ascii="Calibri" w:hAnsi="Calibri" w:cs="Calibri"/>
          <w:sz w:val="22"/>
          <w:szCs w:val="22"/>
        </w:rPr>
        <w:t xml:space="preserve">       REFUSE                    le bénéfice de l’avance</w:t>
      </w:r>
    </w:p>
    <w:p w14:paraId="76A1134C" w14:textId="77777777" w:rsidR="008276B3" w:rsidRDefault="008276B3" w:rsidP="008276B3">
      <w:pPr>
        <w:pStyle w:val="ParagrapheIndent1"/>
        <w:spacing w:line="269" w:lineRule="exact"/>
        <w:ind w:right="20"/>
        <w:jc w:val="both"/>
        <w:rPr>
          <w:color w:val="000000"/>
        </w:rPr>
      </w:pPr>
    </w:p>
    <w:p w14:paraId="1C6E3E60" w14:textId="77777777" w:rsidR="008276B3" w:rsidRPr="00F07969" w:rsidRDefault="008276B3" w:rsidP="008276B3">
      <w:pPr>
        <w:jc w:val="both"/>
        <w:rPr>
          <w:rFonts w:asciiTheme="minorHAnsi" w:hAnsiTheme="minorHAnsi" w:cstheme="minorHAnsi"/>
          <w:sz w:val="22"/>
          <w:szCs w:val="22"/>
        </w:rPr>
      </w:pPr>
      <w:r w:rsidRPr="00F07969">
        <w:rPr>
          <w:rFonts w:asciiTheme="minorHAnsi" w:hAnsiTheme="minorHAnsi" w:cstheme="minorHAnsi"/>
          <w:sz w:val="22"/>
          <w:szCs w:val="22"/>
        </w:rPr>
        <w:t>Le versement de l’intégralité de l’avance est soumis à la constitution d’une garantie à première demande.</w:t>
      </w:r>
    </w:p>
    <w:p w14:paraId="4C5BB4C7" w14:textId="77777777" w:rsidR="008276B3" w:rsidRPr="00F07969" w:rsidRDefault="008276B3" w:rsidP="008276B3"/>
    <w:p w14:paraId="75331034" w14:textId="77777777" w:rsidR="008276B3" w:rsidRDefault="008276B3" w:rsidP="008276B3">
      <w:pPr>
        <w:pStyle w:val="ParagrapheIndent1"/>
        <w:spacing w:after="240" w:line="269" w:lineRule="exact"/>
        <w:ind w:right="20"/>
        <w:jc w:val="both"/>
        <w:rPr>
          <w:color w:val="000000"/>
        </w:rPr>
      </w:pPr>
      <w:r w:rsidRPr="00CC3757">
        <w:rPr>
          <w:b/>
          <w:color w:val="000000"/>
        </w:rPr>
        <w:t>Nota :</w:t>
      </w:r>
      <w:r w:rsidRPr="00CC3757"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bookmarkEnd w:id="22"/>
    <w:p w14:paraId="4CFE63CD" w14:textId="5647803F" w:rsidR="002648FA" w:rsidRDefault="002648FA" w:rsidP="002648FA"/>
    <w:p w14:paraId="100FC363" w14:textId="47C75FEA" w:rsidR="002648FA" w:rsidRDefault="002648FA" w:rsidP="002648FA"/>
    <w:p w14:paraId="46B781A1" w14:textId="08F4CD5E" w:rsidR="002648FA" w:rsidRDefault="002648FA" w:rsidP="002648FA"/>
    <w:p w14:paraId="32773464" w14:textId="22219E5F" w:rsidR="002648FA" w:rsidRDefault="002648FA" w:rsidP="002648FA"/>
    <w:p w14:paraId="7EC56545" w14:textId="75CB0232" w:rsidR="002648FA" w:rsidRDefault="002648FA" w:rsidP="002648FA"/>
    <w:p w14:paraId="08203B5E" w14:textId="57923AB9" w:rsidR="002648FA" w:rsidRDefault="002648FA" w:rsidP="002648FA"/>
    <w:p w14:paraId="1FE3A02E" w14:textId="7A84B76F" w:rsidR="002648FA" w:rsidRDefault="002648FA" w:rsidP="002648FA"/>
    <w:p w14:paraId="507E1C67" w14:textId="111477A8" w:rsidR="002648FA" w:rsidRDefault="002648FA" w:rsidP="002648FA"/>
    <w:p w14:paraId="593F3282" w14:textId="68819431" w:rsidR="002648FA" w:rsidRDefault="002648FA" w:rsidP="002648FA"/>
    <w:p w14:paraId="4E1F1C61" w14:textId="1A908364" w:rsidR="002648FA" w:rsidRDefault="002648FA" w:rsidP="002648FA"/>
    <w:p w14:paraId="350D581D" w14:textId="5BFA20A2" w:rsidR="002648FA" w:rsidRDefault="002648FA" w:rsidP="002648FA"/>
    <w:p w14:paraId="25C2C75C" w14:textId="3C66EC77" w:rsidR="002648FA" w:rsidRDefault="002648FA" w:rsidP="002648FA"/>
    <w:p w14:paraId="538A551D" w14:textId="7CF0291A" w:rsidR="002648FA" w:rsidRDefault="002648FA" w:rsidP="002648FA"/>
    <w:p w14:paraId="2465B60B" w14:textId="6D05978A" w:rsidR="002648FA" w:rsidRDefault="002648FA" w:rsidP="002648FA"/>
    <w:p w14:paraId="0A937748" w14:textId="5653B93B" w:rsidR="002648FA" w:rsidRDefault="002648FA" w:rsidP="002648FA"/>
    <w:p w14:paraId="64F5EF7D" w14:textId="49F16D32" w:rsidR="002648FA" w:rsidRDefault="002648FA" w:rsidP="002648FA"/>
    <w:p w14:paraId="615C95D3" w14:textId="77777777" w:rsidR="000D4783" w:rsidRPr="002648FA" w:rsidRDefault="000D4783" w:rsidP="002648FA"/>
    <w:p w14:paraId="4B4B88AB" w14:textId="6ADFF9DA" w:rsidR="00EE5451" w:rsidRPr="00A03CD2" w:rsidRDefault="006703CE" w:rsidP="00A03CD2">
      <w:pPr>
        <w:rPr>
          <w:rStyle w:val="Titredulivre"/>
          <w:rFonts w:ascii="Calibri Light" w:eastAsia="Calibri Light" w:hAnsi="Calibri Light" w:cs="Calibri Light"/>
          <w:bCs w:val="0"/>
          <w:smallCaps w:val="0"/>
          <w:color w:val="000000"/>
          <w:spacing w:val="0"/>
          <w:sz w:val="22"/>
        </w:rPr>
      </w:pPr>
      <w:r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Article</w:t>
      </w:r>
      <w:r w:rsidR="00A03CD2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 1</w:t>
      </w:r>
      <w:r w:rsidR="002648FA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1</w:t>
      </w:r>
      <w:r w:rsidR="006C051D" w:rsidRPr="006703CE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 xml:space="preserve"> - Signature</w:t>
      </w:r>
      <w:r w:rsidR="00F54662" w:rsidRPr="006703CE">
        <w:rPr>
          <w:rStyle w:val="Titredulivre"/>
          <w:rFonts w:asciiTheme="minorHAnsi" w:eastAsia="SimSun" w:hAnsiTheme="minorHAnsi" w:cs="Shannon Book"/>
          <w:noProof w:val="0"/>
          <w:color w:val="0070C0"/>
          <w:kern w:val="3"/>
          <w:sz w:val="28"/>
          <w:szCs w:val="20"/>
          <w:lang w:eastAsia="zh-CN" w:bidi="hi-IN"/>
        </w:rPr>
        <w:t>s</w:t>
      </w:r>
    </w:p>
    <w:p w14:paraId="1A220069" w14:textId="77777777" w:rsidR="006703CE" w:rsidRDefault="006703CE">
      <w:pPr>
        <w:pStyle w:val="ParagrapheIndent1"/>
        <w:spacing w:line="269" w:lineRule="exact"/>
        <w:ind w:left="20" w:right="20"/>
        <w:jc w:val="both"/>
        <w:rPr>
          <w:b/>
          <w:color w:val="000000"/>
          <w:u w:val="single"/>
        </w:rPr>
      </w:pPr>
    </w:p>
    <w:p w14:paraId="05D7C310" w14:textId="2D959887" w:rsidR="00EE5451" w:rsidRPr="00D97116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CC3757">
        <w:rPr>
          <w:b/>
          <w:color w:val="000000"/>
          <w:u w:val="single"/>
        </w:rPr>
        <w:t>ENGAGEMENT DU CANDIDAT</w:t>
      </w:r>
      <w:r w:rsidR="00B12100" w:rsidRPr="00CC3757">
        <w:rPr>
          <w:b/>
          <w:color w:val="000000"/>
          <w:u w:val="single"/>
        </w:rPr>
        <w:t xml:space="preserve"> POUR </w:t>
      </w:r>
      <w:r w:rsidR="00B12100" w:rsidRPr="00D97116">
        <w:rPr>
          <w:b/>
          <w:color w:val="000000"/>
          <w:u w:val="single"/>
        </w:rPr>
        <w:t>LES PRESTATIONS DU LOT N°</w:t>
      </w:r>
      <w:r w:rsidR="008276B3" w:rsidRPr="00D97116">
        <w:rPr>
          <w:b/>
          <w:color w:val="000000"/>
          <w:u w:val="single"/>
        </w:rPr>
        <w:t>01</w:t>
      </w:r>
    </w:p>
    <w:p w14:paraId="4162F47C" w14:textId="77777777" w:rsidR="00EE5451" w:rsidRPr="00D97116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0C4A1151" w14:textId="3B262CD3" w:rsidR="00EE5451" w:rsidRPr="00D97116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D97116">
        <w:rPr>
          <w:color w:val="000000"/>
        </w:rPr>
        <w:t>J'affirme (nous affirmons) sous peine de résiliation d</w:t>
      </w:r>
      <w:r w:rsidR="00D054E6" w:rsidRPr="00D97116">
        <w:rPr>
          <w:color w:val="000000"/>
        </w:rPr>
        <w:t xml:space="preserve">u marché </w:t>
      </w:r>
      <w:r w:rsidRPr="00D97116">
        <w:rPr>
          <w:color w:val="000000"/>
        </w:rPr>
        <w:t xml:space="preserve"> à mes (nos) torts exclusifs que la (les) société(s) pour laquelle (lesquelles) j'interviens (nous intervenons) ne tombe(nt) pas sous le coup des interdictions découlant des articles L. 2141-1 à L.2141-14 du Code de la commande publique.</w:t>
      </w:r>
    </w:p>
    <w:p w14:paraId="108702DB" w14:textId="77777777" w:rsidR="00EE5451" w:rsidRPr="00D97116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1432A17E" w14:textId="77777777" w:rsidR="006703CE" w:rsidRPr="00D97116" w:rsidRDefault="006703CE" w:rsidP="006703CE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noProof w:val="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05"/>
        <w:gridCol w:w="3207"/>
      </w:tblGrid>
      <w:tr w:rsidR="006703CE" w:rsidRPr="00D97116" w14:paraId="0E26D95C" w14:textId="77777777" w:rsidTr="00685F7C">
        <w:tc>
          <w:tcPr>
            <w:tcW w:w="3329" w:type="dxa"/>
            <w:shd w:val="clear" w:color="auto" w:fill="auto"/>
            <w:vAlign w:val="center"/>
          </w:tcPr>
          <w:p w14:paraId="756A2461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</w:p>
          <w:p w14:paraId="040293A1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Nom, prénom et qualité du signataire (*)</w:t>
            </w:r>
          </w:p>
          <w:p w14:paraId="71E63AA9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  <w:vAlign w:val="center"/>
          </w:tcPr>
          <w:p w14:paraId="286567EC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Lieu et date de signature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55508C65" w14:textId="7253B555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Signature</w:t>
            </w:r>
            <w:r w:rsidR="00525C01" w:rsidRPr="00D97116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 (**)</w:t>
            </w:r>
          </w:p>
        </w:tc>
      </w:tr>
      <w:tr w:rsidR="006703CE" w:rsidRPr="00D97116" w14:paraId="2D130ECA" w14:textId="77777777" w:rsidTr="00685F7C">
        <w:trPr>
          <w:trHeight w:val="1245"/>
        </w:trPr>
        <w:tc>
          <w:tcPr>
            <w:tcW w:w="3329" w:type="dxa"/>
            <w:shd w:val="clear" w:color="auto" w:fill="auto"/>
          </w:tcPr>
          <w:p w14:paraId="036D49A9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</w:tcPr>
          <w:p w14:paraId="12AF8475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</w:tcPr>
          <w:p w14:paraId="7279287C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6703CE" w:rsidRPr="00D97116" w14:paraId="6D0A3222" w14:textId="77777777" w:rsidTr="00685F7C">
        <w:trPr>
          <w:trHeight w:val="1076"/>
        </w:trPr>
        <w:tc>
          <w:tcPr>
            <w:tcW w:w="3329" w:type="dxa"/>
            <w:shd w:val="clear" w:color="auto" w:fill="auto"/>
          </w:tcPr>
          <w:p w14:paraId="613658EC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41DAE4E3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5DCDCEC7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1CDD74F4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4F2B2B08" w14:textId="3B829D68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</w:tcPr>
          <w:p w14:paraId="461EAEF8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</w:tcPr>
          <w:p w14:paraId="222B2A80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6703CE" w:rsidRPr="00D97116" w14:paraId="795AAE6D" w14:textId="77777777" w:rsidTr="00685F7C">
        <w:trPr>
          <w:trHeight w:val="965"/>
        </w:trPr>
        <w:tc>
          <w:tcPr>
            <w:tcW w:w="3329" w:type="dxa"/>
            <w:shd w:val="clear" w:color="auto" w:fill="auto"/>
          </w:tcPr>
          <w:p w14:paraId="7FEC6011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53428880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2D5DA219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0039A3B3" w14:textId="77777777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  <w:p w14:paraId="3B32470D" w14:textId="7C205A6B" w:rsidR="00525C01" w:rsidRPr="00D97116" w:rsidRDefault="00525C01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6" w:type="dxa"/>
            <w:shd w:val="clear" w:color="auto" w:fill="auto"/>
          </w:tcPr>
          <w:p w14:paraId="12DC8B94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</w:tcPr>
          <w:p w14:paraId="31E355AD" w14:textId="77777777" w:rsidR="006703CE" w:rsidRPr="00D97116" w:rsidRDefault="006703CE" w:rsidP="006703CE">
            <w:pPr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26E290F9" w14:textId="77777777" w:rsidR="006703CE" w:rsidRPr="00D97116" w:rsidRDefault="006703CE" w:rsidP="006703CE">
      <w:p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 w:val="0"/>
          <w:sz w:val="22"/>
          <w:szCs w:val="22"/>
        </w:rPr>
      </w:pP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>(*) Le signataire doit avoir le pouvoir d’engager la personne qu’il représente.</w:t>
      </w:r>
    </w:p>
    <w:p w14:paraId="5CE06038" w14:textId="61D781B1" w:rsidR="006703CE" w:rsidRPr="00D97116" w:rsidRDefault="00525C01" w:rsidP="006703CE">
      <w:p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 w:val="0"/>
          <w:sz w:val="22"/>
          <w:szCs w:val="22"/>
        </w:rPr>
      </w:pP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>(**)</w:t>
      </w:r>
      <w:r w:rsidR="000B18CD"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 xml:space="preserve"> </w:t>
      </w: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>Le pavé de signature électronique doit être</w:t>
      </w:r>
      <w:r w:rsidR="00CF080E"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 xml:space="preserve"> </w:t>
      </w:r>
      <w:r w:rsidR="00CF080E" w:rsidRPr="00D97116">
        <w:rPr>
          <w:rFonts w:asciiTheme="minorHAnsi" w:hAnsiTheme="minorHAnsi" w:cstheme="minorHAnsi"/>
          <w:b/>
          <w:bCs/>
          <w:noProof w:val="0"/>
          <w:sz w:val="22"/>
          <w:szCs w:val="22"/>
          <w:u w:val="single"/>
        </w:rPr>
        <w:t>visible et</w:t>
      </w: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  <w:u w:val="single"/>
        </w:rPr>
        <w:t xml:space="preserve"> reporté</w:t>
      </w:r>
      <w:r w:rsidRPr="00D97116">
        <w:rPr>
          <w:rFonts w:asciiTheme="minorHAnsi" w:hAnsiTheme="minorHAnsi" w:cstheme="minorHAnsi"/>
          <w:b/>
          <w:bCs/>
          <w:noProof w:val="0"/>
          <w:sz w:val="22"/>
          <w:szCs w:val="22"/>
        </w:rPr>
        <w:t xml:space="preserve"> dans les cases.</w:t>
      </w:r>
    </w:p>
    <w:p w14:paraId="4C351C55" w14:textId="2FCDF2F7" w:rsidR="00EE5451" w:rsidRPr="00D97116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AEEB537" w14:textId="02AABD66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B30B14B" w14:textId="460E6FC7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2E2F47E" w14:textId="47CA5F63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9BA3C18" w14:textId="38A04A79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7855D10E" w14:textId="2D9369C6" w:rsidR="00A03CD2" w:rsidRPr="00D97116" w:rsidRDefault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B4D992A" w14:textId="3AF997A1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43ADE3F" w14:textId="316CD9CD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7EC48D1" w14:textId="7EB24E5E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9756130" w14:textId="471E3DC9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E352F91" w14:textId="096ECEEE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7B0540AC" w14:textId="138EF9E1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F14D5B9" w14:textId="0D5801C3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4484A85" w14:textId="645F7807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3D8C88B9" w14:textId="5365F56D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98536BC" w14:textId="56917F7F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6D503A1" w14:textId="54F8FED2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F549521" w14:textId="1AEA00D6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E2ED04F" w14:textId="04FA33E1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0DA4F5AA" w14:textId="0C7133B5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DD95C07" w14:textId="46AC5800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5CB8E1B9" w14:textId="3BB85B5C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A95BA81" w14:textId="77777777" w:rsidR="002648FA" w:rsidRPr="00D97116" w:rsidRDefault="002648FA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C8CCB56" w14:textId="77777777" w:rsidR="00EE5451" w:rsidRPr="00D97116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2504D8C5" w14:textId="3B35E8BD" w:rsidR="00EE5451" w:rsidRPr="00D97116" w:rsidRDefault="006C051D">
      <w:pPr>
        <w:pStyle w:val="ParagrapheIndent1"/>
        <w:spacing w:after="240"/>
        <w:ind w:left="20" w:right="20"/>
        <w:jc w:val="both"/>
        <w:rPr>
          <w:b/>
          <w:color w:val="000000"/>
          <w:u w:val="single"/>
        </w:rPr>
      </w:pPr>
      <w:r w:rsidRPr="00D97116">
        <w:rPr>
          <w:b/>
          <w:color w:val="000000"/>
          <w:u w:val="single"/>
        </w:rPr>
        <w:t>ACCEPTATION DE L'OFFRE PAR LE POUVOIR ADJUDICATEUR</w:t>
      </w:r>
      <w:r w:rsidR="00B12100" w:rsidRPr="00D97116">
        <w:rPr>
          <w:b/>
          <w:color w:val="000000"/>
          <w:u w:val="single"/>
        </w:rPr>
        <w:t xml:space="preserve"> POUR LES PRESTATIONS DU LOT N°01</w:t>
      </w:r>
    </w:p>
    <w:p w14:paraId="45FCD083" w14:textId="0F4202C5" w:rsidR="00EE5451" w:rsidRDefault="006C051D">
      <w:pPr>
        <w:pStyle w:val="ParagrapheIndent1"/>
        <w:spacing w:line="269" w:lineRule="exact"/>
        <w:ind w:left="20" w:right="20"/>
        <w:jc w:val="both"/>
        <w:rPr>
          <w:color w:val="000000"/>
        </w:rPr>
      </w:pPr>
      <w:r w:rsidRPr="00D97116">
        <w:rPr>
          <w:color w:val="000000"/>
        </w:rPr>
        <w:t>La présente offre est acceptée</w:t>
      </w:r>
      <w:r w:rsidR="00F54662" w:rsidRPr="00D97116">
        <w:rPr>
          <w:color w:val="000000"/>
        </w:rPr>
        <w:t xml:space="preserve"> pour valoir Acte d’Engagement</w:t>
      </w:r>
    </w:p>
    <w:p w14:paraId="7270FCA1" w14:textId="7398AE1D" w:rsidR="00A03CD2" w:rsidRDefault="00A03CD2" w:rsidP="00A03CD2"/>
    <w:p w14:paraId="435C71AA" w14:textId="4C816C96" w:rsidR="00A03CD2" w:rsidRDefault="00A03CD2" w:rsidP="00A03CD2"/>
    <w:p w14:paraId="1C2F8A90" w14:textId="77777777" w:rsidR="00A03CD2" w:rsidRPr="00A03CD2" w:rsidRDefault="00A03CD2" w:rsidP="00A03CD2"/>
    <w:p w14:paraId="0ED80E5B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41F8C708" w14:textId="297B5DD3" w:rsidR="00A03CD2" w:rsidRDefault="00F54662" w:rsidP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  <w:r w:rsidRPr="00CC3757">
        <w:rPr>
          <w:noProof/>
          <w:color w:val="000000"/>
          <w:lang w:val="fr-FR"/>
        </w:rPr>
        <w:t xml:space="preserve">A </w:t>
      </w:r>
      <w:r w:rsidR="00F4247B">
        <w:rPr>
          <w:noProof/>
          <w:color w:val="000000"/>
          <w:lang w:val="fr-FR"/>
        </w:rPr>
        <w:t>Cesson,</w:t>
      </w:r>
      <w:r w:rsidR="00A03CD2">
        <w:rPr>
          <w:noProof/>
          <w:color w:val="000000"/>
          <w:lang w:val="fr-FR"/>
        </w:rPr>
        <w:t xml:space="preserve">  </w:t>
      </w:r>
    </w:p>
    <w:p w14:paraId="66D2ECE4" w14:textId="77777777" w:rsidR="00A03CD2" w:rsidRPr="00CC3757" w:rsidRDefault="00A03CD2" w:rsidP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41B57357" w14:textId="138AC682" w:rsidR="00F54662" w:rsidRPr="00CC3757" w:rsidRDefault="00F54662" w:rsidP="00A03CD2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  <w:r w:rsidRPr="00CC3757">
        <w:rPr>
          <w:noProof/>
          <w:color w:val="000000"/>
          <w:lang w:val="fr-FR"/>
        </w:rPr>
        <w:t>Le Pouvoir Adjudicateur,</w:t>
      </w:r>
    </w:p>
    <w:p w14:paraId="45736645" w14:textId="77777777" w:rsidR="00F54662" w:rsidRPr="00CC3757" w:rsidRDefault="00F54662" w:rsidP="00F54662">
      <w:pPr>
        <w:pStyle w:val="style1010"/>
        <w:spacing w:line="269" w:lineRule="exact"/>
        <w:ind w:left="20" w:right="40"/>
        <w:rPr>
          <w:noProof/>
          <w:lang w:val="fr-FR"/>
        </w:rPr>
      </w:pPr>
    </w:p>
    <w:p w14:paraId="7E1E6322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6ECE15C5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732621AC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18E6AE1C" w14:textId="77777777" w:rsidR="00EE5451" w:rsidRPr="00CC3757" w:rsidRDefault="00EE5451">
      <w:pPr>
        <w:pStyle w:val="style1010"/>
        <w:spacing w:line="269" w:lineRule="exact"/>
        <w:ind w:left="20" w:right="40"/>
        <w:jc w:val="center"/>
        <w:rPr>
          <w:noProof/>
          <w:color w:val="000000"/>
          <w:lang w:val="fr-FR"/>
        </w:rPr>
      </w:pPr>
    </w:p>
    <w:p w14:paraId="59303631" w14:textId="77777777" w:rsidR="00CC3757" w:rsidRPr="00CC3757" w:rsidRDefault="00CC3757" w:rsidP="00CC3757"/>
    <w:p w14:paraId="0DD44CBF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2490FB74" w14:textId="25768653" w:rsidR="006703CE" w:rsidRDefault="006703CE">
      <w:pPr>
        <w:rPr>
          <w:rFonts w:ascii="Calibri Light" w:eastAsia="Calibri Light" w:hAnsi="Calibri Light" w:cs="Calibri Light"/>
          <w:color w:val="000000"/>
          <w:sz w:val="22"/>
        </w:rPr>
      </w:pPr>
      <w:r>
        <w:rPr>
          <w:color w:val="000000"/>
        </w:rPr>
        <w:br w:type="page"/>
      </w:r>
    </w:p>
    <w:p w14:paraId="4F0BF13F" w14:textId="77777777" w:rsidR="00EE5451" w:rsidRPr="00CC3757" w:rsidRDefault="00EE5451">
      <w:pPr>
        <w:pStyle w:val="ParagrapheIndent1"/>
        <w:spacing w:line="269" w:lineRule="exact"/>
        <w:ind w:left="20" w:right="20"/>
        <w:jc w:val="both"/>
        <w:rPr>
          <w:color w:val="000000"/>
        </w:rPr>
      </w:pPr>
    </w:p>
    <w:p w14:paraId="285846AA" w14:textId="77777777" w:rsidR="00F54662" w:rsidRPr="00CC3757" w:rsidRDefault="00F54662" w:rsidP="00F54662">
      <w:pPr>
        <w:suppressAutoHyphens/>
        <w:rPr>
          <w:rFonts w:ascii="Arial" w:hAnsi="Arial" w:cs="Arial"/>
        </w:rPr>
      </w:pPr>
    </w:p>
    <w:p w14:paraId="5D9BA280" w14:textId="77777777" w:rsidR="00F54662" w:rsidRPr="00CC3757" w:rsidRDefault="00F54662" w:rsidP="00F54662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suppressAutoHyphens/>
        <w:rPr>
          <w:rFonts w:ascii="Arial" w:hAnsi="Arial" w:cs="Arial"/>
          <w:b/>
        </w:rPr>
      </w:pPr>
      <w:r w:rsidRPr="00CC3757">
        <w:rPr>
          <w:rFonts w:ascii="Arial" w:hAnsi="Arial" w:cs="Arial"/>
          <w:b/>
        </w:rPr>
        <w:t>NANTISSEMENT OU CESSION DE CREANCES</w:t>
      </w:r>
      <w:r w:rsidRPr="00CC3757">
        <w:rPr>
          <w:rFonts w:ascii="Arial" w:hAnsi="Arial" w:cs="Arial"/>
          <w:b/>
          <w:vertAlign w:val="superscript"/>
        </w:rPr>
        <w:footnoteReference w:id="1"/>
      </w:r>
    </w:p>
    <w:p w14:paraId="36B5F1ED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</w:p>
    <w:p w14:paraId="7D0EDA60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</w:rPr>
      </w:pP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 </w:t>
      </w:r>
      <w:r w:rsidRPr="00CC3757">
        <w:rPr>
          <w:rFonts w:ascii="Arial" w:hAnsi="Arial" w:cs="Arial"/>
          <w:b/>
        </w:rPr>
        <w:t xml:space="preserve">Certificat de cessibilité établi </w:t>
      </w:r>
      <w:r w:rsidRPr="00CC3757">
        <w:rPr>
          <w:rFonts w:ascii="Arial" w:hAnsi="Arial" w:cs="Arial"/>
        </w:rPr>
        <w:t>en date du ………………………….. à ……………………………………</w:t>
      </w:r>
    </w:p>
    <w:p w14:paraId="3DDC8771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</w:p>
    <w:p w14:paraId="5044C98D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</w:r>
      <w:r w:rsidRPr="00CC3757">
        <w:rPr>
          <w:rFonts w:ascii="Arial" w:hAnsi="Arial" w:cs="Arial"/>
          <w:b/>
        </w:rPr>
        <w:tab/>
        <w:t>OU</w:t>
      </w:r>
    </w:p>
    <w:p w14:paraId="457529FA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  <w:b/>
        </w:rPr>
      </w:pPr>
    </w:p>
    <w:p w14:paraId="3AD84326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</w:rPr>
      </w:pP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 </w:t>
      </w:r>
      <w:r w:rsidRPr="00CC3757">
        <w:rPr>
          <w:rFonts w:ascii="Arial" w:hAnsi="Arial" w:cs="Arial"/>
          <w:b/>
        </w:rPr>
        <w:t>Copie délivrée en unique exemplaire</w:t>
      </w:r>
      <w:r w:rsidRPr="00CC3757">
        <w:rPr>
          <w:rFonts w:ascii="Arial" w:hAnsi="Arial" w:cs="Arial"/>
        </w:rPr>
        <w:t xml:space="preserve"> pour être remise à l’établissement de crédit en cas de cession ou de nantissement de créance de :</w:t>
      </w:r>
    </w:p>
    <w:p w14:paraId="1594CECA" w14:textId="77777777" w:rsidR="00F54662" w:rsidRPr="00CC3757" w:rsidRDefault="00F54662" w:rsidP="00F54662">
      <w:pPr>
        <w:keepLines/>
        <w:suppressAutoHyphens/>
        <w:jc w:val="both"/>
        <w:rPr>
          <w:rFonts w:ascii="Arial" w:hAnsi="Arial" w:cs="Arial"/>
        </w:rPr>
      </w:pPr>
    </w:p>
    <w:p w14:paraId="08CDE7E3" w14:textId="77777777" w:rsidR="00F54662" w:rsidRPr="00CC3757" w:rsidRDefault="00F54662" w:rsidP="00F54662">
      <w:pPr>
        <w:keepLines/>
        <w:tabs>
          <w:tab w:val="left" w:pos="8647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1 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 La totalité du marché dont le montant est de </w:t>
      </w:r>
      <w:r w:rsidRPr="00CC3757">
        <w:rPr>
          <w:rFonts w:ascii="Arial" w:hAnsi="Arial" w:cs="Arial"/>
          <w:i/>
        </w:rPr>
        <w:t>(indiquer le montant en chiffres et en lettres)</w:t>
      </w:r>
      <w:r w:rsidRPr="00CC3757">
        <w:rPr>
          <w:rFonts w:ascii="Arial" w:hAnsi="Arial" w:cs="Arial"/>
        </w:rPr>
        <w:t> :</w:t>
      </w:r>
    </w:p>
    <w:p w14:paraId="5E45B466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  <w:r w:rsidRPr="00CC3757">
        <w:rPr>
          <w:rFonts w:ascii="Arial" w:hAnsi="Arial" w:cs="Arial"/>
          <w:lang w:eastAsia="fr-FR"/>
        </w:rPr>
        <w:tab/>
      </w:r>
    </w:p>
    <w:p w14:paraId="33268B17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</w:p>
    <w:p w14:paraId="68B2C99E" w14:textId="77777777" w:rsidR="00F54662" w:rsidRPr="00CC3757" w:rsidRDefault="00F54662" w:rsidP="00F54662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2 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> La totalité du bon de commande n°</w:t>
      </w:r>
      <w:r w:rsidRPr="00CC3757">
        <w:rPr>
          <w:rFonts w:ascii="Arial" w:hAnsi="Arial" w:cs="Arial"/>
        </w:rPr>
        <w:tab/>
        <w:t xml:space="preserve">…….. ……..  afférent au marché </w:t>
      </w:r>
      <w:r w:rsidRPr="00CC3757">
        <w:rPr>
          <w:rFonts w:ascii="Arial" w:hAnsi="Arial" w:cs="Arial"/>
          <w:i/>
        </w:rPr>
        <w:t>(indiquer le montant en chiffres et lettres)</w:t>
      </w:r>
      <w:r w:rsidRPr="00CC3757">
        <w:rPr>
          <w:rFonts w:ascii="Arial" w:hAnsi="Arial" w:cs="Arial"/>
        </w:rPr>
        <w:t> : ………………..</w:t>
      </w:r>
      <w:r w:rsidRPr="00CC3757">
        <w:rPr>
          <w:rFonts w:ascii="Arial" w:hAnsi="Arial" w:cs="Arial"/>
        </w:rPr>
        <w:tab/>
      </w:r>
    </w:p>
    <w:p w14:paraId="2DEDB18E" w14:textId="77777777" w:rsidR="00F54662" w:rsidRPr="00CC3757" w:rsidRDefault="00F54662" w:rsidP="00F54662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suppressAutoHyphens/>
        <w:rPr>
          <w:rFonts w:ascii="Arial" w:hAnsi="Arial" w:cs="Arial"/>
        </w:rPr>
      </w:pPr>
    </w:p>
    <w:p w14:paraId="12C1516E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3 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 La partie des prestations que le titulaire n’envisage pas de confier à des sous-traitants bénéficiant du paiement direct, est évaluée à </w:t>
      </w:r>
      <w:r w:rsidRPr="00CC3757">
        <w:rPr>
          <w:rFonts w:ascii="Arial" w:hAnsi="Arial" w:cs="Arial"/>
          <w:i/>
        </w:rPr>
        <w:t>(indiquer en chiffres et en lettres)</w:t>
      </w:r>
      <w:r w:rsidRPr="00CC3757">
        <w:rPr>
          <w:rFonts w:ascii="Arial" w:hAnsi="Arial" w:cs="Arial"/>
        </w:rPr>
        <w:t xml:space="preserve"> : </w:t>
      </w:r>
    </w:p>
    <w:p w14:paraId="1D5DAF52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</w:p>
    <w:p w14:paraId="2E1BA5C5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…………………………………………………………………………………………</w:t>
      </w:r>
    </w:p>
    <w:p w14:paraId="75B34D41" w14:textId="77777777" w:rsidR="00F54662" w:rsidRPr="00CC3757" w:rsidRDefault="00F54662" w:rsidP="00F54662">
      <w:pPr>
        <w:keepLines/>
        <w:tabs>
          <w:tab w:val="left" w:pos="6096"/>
          <w:tab w:val="left" w:leader="dot" w:pos="9072"/>
        </w:tabs>
        <w:suppressAutoHyphens/>
        <w:rPr>
          <w:rFonts w:ascii="Arial" w:hAnsi="Arial" w:cs="Arial"/>
        </w:rPr>
      </w:pPr>
    </w:p>
    <w:p w14:paraId="7AA7BCE2" w14:textId="77777777" w:rsidR="00F54662" w:rsidRPr="00CC3757" w:rsidRDefault="00F54662" w:rsidP="00F54662">
      <w:pPr>
        <w:keepLines/>
        <w:tabs>
          <w:tab w:val="left" w:pos="7797"/>
          <w:tab w:val="left" w:leader="dot" w:pos="9072"/>
        </w:tabs>
        <w:suppressAutoHyphens/>
        <w:rPr>
          <w:rFonts w:ascii="Arial" w:hAnsi="Arial" w:cs="Arial"/>
        </w:rPr>
      </w:pPr>
      <w:r w:rsidRPr="00CC3757">
        <w:rPr>
          <w:rFonts w:ascii="Arial" w:hAnsi="Arial" w:cs="Arial"/>
        </w:rPr>
        <w:t>4 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 xml:space="preserve"> La partie des prestations évaluée à </w:t>
      </w:r>
      <w:r w:rsidRPr="00CC3757">
        <w:rPr>
          <w:rFonts w:ascii="Arial" w:hAnsi="Arial" w:cs="Arial"/>
          <w:i/>
        </w:rPr>
        <w:t>(indiquer le montant en chiffres et en lettres)</w:t>
      </w:r>
      <w:r w:rsidRPr="00CC3757">
        <w:rPr>
          <w:rFonts w:ascii="Arial" w:hAnsi="Arial" w:cs="Arial"/>
        </w:rPr>
        <w:t xml:space="preserve"> : </w:t>
      </w:r>
    </w:p>
    <w:p w14:paraId="10061720" w14:textId="77777777" w:rsidR="00F54662" w:rsidRPr="00CC3757" w:rsidRDefault="00F54662" w:rsidP="00F54662">
      <w:pPr>
        <w:keepLines/>
        <w:tabs>
          <w:tab w:val="left" w:pos="7797"/>
          <w:tab w:val="left" w:leader="dot" w:pos="9072"/>
        </w:tabs>
        <w:suppressAutoHyphens/>
        <w:rPr>
          <w:rFonts w:ascii="Arial" w:hAnsi="Arial" w:cs="Arial"/>
        </w:rPr>
      </w:pPr>
    </w:p>
    <w:p w14:paraId="54B1E530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  <w:r w:rsidRPr="00CC3757">
        <w:rPr>
          <w:rFonts w:ascii="Arial" w:hAnsi="Arial" w:cs="Arial"/>
          <w:lang w:eastAsia="fr-FR"/>
        </w:rPr>
        <w:tab/>
      </w:r>
    </w:p>
    <w:p w14:paraId="47B255FA" w14:textId="77777777" w:rsidR="00F54662" w:rsidRPr="00CC3757" w:rsidRDefault="00F54662" w:rsidP="00F54662">
      <w:pPr>
        <w:keepLines/>
        <w:tabs>
          <w:tab w:val="left" w:leader="dot" w:pos="9072"/>
        </w:tabs>
        <w:rPr>
          <w:rFonts w:ascii="Arial" w:hAnsi="Arial" w:cs="Arial"/>
          <w:lang w:eastAsia="fr-FR"/>
        </w:rPr>
      </w:pPr>
    </w:p>
    <w:p w14:paraId="76D57DA0" w14:textId="77777777" w:rsidR="00F54662" w:rsidRPr="00CC3757" w:rsidRDefault="00F54662" w:rsidP="00F54662">
      <w:pPr>
        <w:keepLines/>
        <w:tabs>
          <w:tab w:val="left" w:pos="2410"/>
          <w:tab w:val="left" w:leader="dot" w:pos="9072"/>
        </w:tabs>
        <w:rPr>
          <w:rFonts w:ascii="Arial" w:hAnsi="Arial" w:cs="Arial"/>
          <w:lang w:eastAsia="fr-FR"/>
        </w:rPr>
      </w:pPr>
      <w:r w:rsidRPr="00CC3757">
        <w:rPr>
          <w:rFonts w:ascii="Arial" w:hAnsi="Arial" w:cs="Arial"/>
          <w:lang w:eastAsia="fr-FR"/>
        </w:rPr>
        <w:t>et devant être exécutée par</w:t>
      </w:r>
      <w:r w:rsidRPr="00CC3757">
        <w:rPr>
          <w:rFonts w:ascii="Arial" w:hAnsi="Arial" w:cs="Arial"/>
          <w:lang w:eastAsia="fr-FR"/>
        </w:rPr>
        <w:tab/>
      </w:r>
      <w:r w:rsidRPr="00CC3757">
        <w:rPr>
          <w:rFonts w:ascii="Arial" w:hAnsi="Arial" w:cs="Arial"/>
          <w:lang w:eastAsia="fr-FR"/>
        </w:rPr>
        <w:tab/>
      </w:r>
    </w:p>
    <w:p w14:paraId="0E3D7A2A" w14:textId="5D3DC3CE" w:rsidR="00F54662" w:rsidRPr="00CC3757" w:rsidRDefault="00F54662" w:rsidP="00F54662">
      <w:pPr>
        <w:keepLines/>
        <w:tabs>
          <w:tab w:val="left" w:pos="2410"/>
          <w:tab w:val="left" w:leader="dot" w:pos="9072"/>
        </w:tabs>
        <w:rPr>
          <w:rFonts w:ascii="Arial" w:hAnsi="Arial" w:cs="Arial"/>
        </w:rPr>
      </w:pPr>
      <w:r w:rsidRPr="00CC3757">
        <w:rPr>
          <w:rFonts w:ascii="Arial" w:hAnsi="Arial" w:cs="Arial"/>
        </w:rPr>
        <w:t>en qualité de :</w:t>
      </w:r>
      <w:r w:rsidRPr="00CC3757">
        <w:rPr>
          <w:rFonts w:ascii="Arial" w:hAnsi="Arial" w:cs="Arial"/>
        </w:rPr>
        <w:tab/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> membre d’un groupement d’entreprise</w:t>
      </w:r>
    </w:p>
    <w:tbl>
      <w:tblPr>
        <w:tblpPr w:leftFromText="141" w:rightFromText="141" w:vertAnchor="text" w:horzAnchor="margin" w:tblpY="105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23994" w:rsidRPr="00CC3757" w14:paraId="4476A146" w14:textId="77777777" w:rsidTr="00623994">
        <w:trPr>
          <w:cantSplit/>
        </w:trPr>
        <w:tc>
          <w:tcPr>
            <w:tcW w:w="9212" w:type="dxa"/>
          </w:tcPr>
          <w:p w14:paraId="5D7AA0C6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  <w:r w:rsidRPr="00CC3757">
              <w:rPr>
                <w:rFonts w:ascii="Arial" w:hAnsi="Arial" w:cs="Arial"/>
              </w:rPr>
              <w:t>A ......................................…………..             Le ……………………………..</w:t>
            </w:r>
            <w:r w:rsidRPr="00CC3757">
              <w:rPr>
                <w:rFonts w:ascii="Arial" w:hAnsi="Arial" w:cs="Arial"/>
                <w:vertAlign w:val="superscript"/>
              </w:rPr>
              <w:footnoteReference w:id="2"/>
            </w:r>
          </w:p>
        </w:tc>
      </w:tr>
      <w:tr w:rsidR="00623994" w:rsidRPr="00CC3757" w14:paraId="19DE6A13" w14:textId="77777777" w:rsidTr="00623994">
        <w:trPr>
          <w:cantSplit/>
        </w:trPr>
        <w:tc>
          <w:tcPr>
            <w:tcW w:w="9212" w:type="dxa"/>
          </w:tcPr>
          <w:p w14:paraId="1615D000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</w:p>
          <w:p w14:paraId="5DD9541C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</w:p>
          <w:p w14:paraId="757C9447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</w:p>
          <w:p w14:paraId="47516D64" w14:textId="77777777" w:rsidR="00623994" w:rsidRPr="00CC3757" w:rsidRDefault="00623994" w:rsidP="00623994">
            <w:pPr>
              <w:keepNext/>
              <w:keepLines/>
              <w:suppressAutoHyphens/>
              <w:jc w:val="center"/>
              <w:rPr>
                <w:rFonts w:ascii="Arial" w:hAnsi="Arial" w:cs="Arial"/>
              </w:rPr>
            </w:pPr>
            <w:r w:rsidRPr="00CC3757">
              <w:rPr>
                <w:rFonts w:ascii="Arial" w:hAnsi="Arial" w:cs="Arial"/>
              </w:rPr>
              <w:t>Signature</w:t>
            </w:r>
          </w:p>
        </w:tc>
      </w:tr>
      <w:tr w:rsidR="00623994" w:rsidRPr="00CC3757" w14:paraId="5AED7412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4981F17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  <w:tr w:rsidR="00623994" w:rsidRPr="00CC3757" w14:paraId="7DCE28B5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8AB1A6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  <w:tr w:rsidR="00623994" w:rsidRPr="00CC3757" w14:paraId="40B2C918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8FCAE2C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  <w:tr w:rsidR="00623994" w:rsidRPr="00CC3757" w14:paraId="1F8DC000" w14:textId="77777777" w:rsidTr="00623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5D961E8" w14:textId="77777777" w:rsidR="00623994" w:rsidRPr="00CC3757" w:rsidRDefault="00623994" w:rsidP="00623994">
            <w:pPr>
              <w:keepNext/>
              <w:keepLines/>
              <w:suppressAutoHyphens/>
              <w:rPr>
                <w:rFonts w:ascii="Arial" w:hAnsi="Arial" w:cs="Arial"/>
              </w:rPr>
            </w:pPr>
          </w:p>
        </w:tc>
      </w:tr>
    </w:tbl>
    <w:p w14:paraId="14F8A53B" w14:textId="1359D166" w:rsidR="00F54662" w:rsidRPr="00CC3757" w:rsidRDefault="00F54662" w:rsidP="00F54662">
      <w:pPr>
        <w:keepLines/>
        <w:tabs>
          <w:tab w:val="left" w:pos="2410"/>
          <w:tab w:val="left" w:leader="dot" w:pos="9072"/>
        </w:tabs>
        <w:ind w:left="2410"/>
        <w:rPr>
          <w:rFonts w:ascii="Arial" w:hAnsi="Arial" w:cs="Arial"/>
        </w:rPr>
      </w:pPr>
      <w:r w:rsidRPr="00CC3757">
        <w:rPr>
          <w:rFonts w:ascii="Arial" w:hAnsi="Arial" w:cs="Arial"/>
        </w:rPr>
        <w:tab/>
      </w:r>
      <w:r w:rsidRPr="00CC3757">
        <w:rPr>
          <w:rFonts w:ascii="Arial" w:hAnsi="Arial" w:cs="Arial"/>
        </w:rPr>
        <w:tab/>
        <w:t>.</w:t>
      </w:r>
      <w:r w:rsidRPr="00CC3757"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C3757">
        <w:rPr>
          <w:rFonts w:ascii="Arial" w:hAnsi="Arial" w:cs="Arial"/>
        </w:rPr>
        <w:instrText xml:space="preserve"> FORMCHECKBOX </w:instrText>
      </w:r>
      <w:r w:rsidRPr="00CC3757">
        <w:rPr>
          <w:rFonts w:ascii="Arial" w:hAnsi="Arial" w:cs="Arial"/>
        </w:rPr>
      </w:r>
      <w:r w:rsidRPr="00CC3757">
        <w:rPr>
          <w:rFonts w:ascii="Arial" w:hAnsi="Arial" w:cs="Arial"/>
        </w:rPr>
        <w:fldChar w:fldCharType="separate"/>
      </w:r>
      <w:r w:rsidRPr="00CC3757">
        <w:rPr>
          <w:rFonts w:ascii="Arial" w:hAnsi="Arial" w:cs="Arial"/>
        </w:rPr>
        <w:fldChar w:fldCharType="end"/>
      </w:r>
      <w:r w:rsidRPr="00CC3757">
        <w:rPr>
          <w:rFonts w:ascii="Arial" w:hAnsi="Arial" w:cs="Arial"/>
        </w:rPr>
        <w:t> sous-traitant</w:t>
      </w:r>
    </w:p>
    <w:p w14:paraId="50A9B8DB" w14:textId="77777777" w:rsidR="00F54662" w:rsidRPr="00CC3757" w:rsidRDefault="00F54662" w:rsidP="00F54662">
      <w:pPr>
        <w:keepNext/>
        <w:keepLines/>
        <w:suppressAutoHyphens/>
        <w:rPr>
          <w:rFonts w:ascii="Arial" w:hAnsi="Arial" w:cs="Arial"/>
        </w:rPr>
      </w:pPr>
    </w:p>
    <w:p w14:paraId="4B99F32E" w14:textId="77777777" w:rsidR="00EE5451" w:rsidRPr="00CC3757" w:rsidRDefault="00EE5451">
      <w:pPr>
        <w:spacing w:line="20" w:lineRule="exact"/>
        <w:rPr>
          <w:sz w:val="2"/>
        </w:rPr>
      </w:pPr>
    </w:p>
    <w:p w14:paraId="002E703B" w14:textId="588B6C93" w:rsidR="00EE5451" w:rsidRPr="006703CE" w:rsidRDefault="00EE5451" w:rsidP="006703CE">
      <w:pPr>
        <w:spacing w:line="240" w:lineRule="exact"/>
        <w:sectPr w:rsidR="00EE5451" w:rsidRPr="006703CE" w:rsidSect="0093681C">
          <w:footerReference w:type="default" r:id="rId13"/>
          <w:pgSz w:w="11900" w:h="16840"/>
          <w:pgMar w:top="1134" w:right="1134" w:bottom="1126" w:left="1134" w:header="567" w:footer="567" w:gutter="0"/>
          <w:cols w:space="708"/>
          <w:docGrid w:linePitch="326"/>
        </w:sectPr>
      </w:pPr>
    </w:p>
    <w:p w14:paraId="109445ED" w14:textId="77777777" w:rsidR="00EE5451" w:rsidRPr="00CC3757" w:rsidRDefault="00EE5451">
      <w:pPr>
        <w:spacing w:line="20" w:lineRule="exact"/>
        <w:rPr>
          <w:sz w:val="2"/>
        </w:rPr>
      </w:pPr>
    </w:p>
    <w:p w14:paraId="234B5B4F" w14:textId="77777777" w:rsidR="00EE5451" w:rsidRPr="00F9769E" w:rsidRDefault="006C051D">
      <w:pPr>
        <w:pStyle w:val="Titre1"/>
        <w:jc w:val="center"/>
        <w:rPr>
          <w:rFonts w:asciiTheme="minorHAnsi" w:eastAsia="Calibri Light" w:hAnsiTheme="minorHAnsi" w:cstheme="minorHAnsi"/>
          <w:color w:val="000000"/>
          <w:sz w:val="24"/>
          <w:szCs w:val="24"/>
        </w:rPr>
      </w:pPr>
      <w:bookmarkStart w:id="25" w:name="_Toc130287337"/>
      <w:r w:rsidRPr="00F9769E">
        <w:rPr>
          <w:rFonts w:asciiTheme="minorHAnsi" w:hAnsiTheme="minorHAnsi" w:cstheme="minorHAnsi"/>
          <w:color w:val="000000"/>
          <w:sz w:val="24"/>
          <w:szCs w:val="24"/>
        </w:rPr>
        <w:t>ANNEXE N° 1 : DÉSIGNATION DES CO-TRAITANTS ET RÉPARTITION DES PRESTATIONS</w:t>
      </w:r>
      <w:bookmarkEnd w:id="25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703CE" w:rsidRPr="006703CE" w14:paraId="1F35DB96" w14:textId="77777777" w:rsidTr="006703CE">
        <w:trPr>
          <w:trHeight w:val="311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AF1D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CA72D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59AA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D4C4" w14:textId="2E17B851" w:rsidR="006703CE" w:rsidRPr="006703CE" w:rsidRDefault="006703CE" w:rsidP="006703CE">
            <w:pPr>
              <w:spacing w:line="269" w:lineRule="exac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TVA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 xml:space="preserve">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085F" w14:textId="77777777" w:rsidR="006703CE" w:rsidRPr="006703CE" w:rsidRDefault="006703CE" w:rsidP="006703CE">
            <w:pPr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Montant TTC</w:t>
            </w:r>
          </w:p>
        </w:tc>
      </w:tr>
      <w:tr w:rsidR="006703CE" w:rsidRPr="006703CE" w14:paraId="27154870" w14:textId="77777777" w:rsidTr="006703CE">
        <w:trPr>
          <w:trHeight w:val="168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5D05F" w14:textId="77777777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Dénomination sociale :</w:t>
            </w:r>
          </w:p>
          <w:p w14:paraId="5B87C645" w14:textId="5CA68A09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SIRET:........................................Code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APE................................</w:t>
            </w:r>
          </w:p>
          <w:p w14:paraId="02CE255A" w14:textId="2D9B5B96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N° TVA intracommunautaire :</w:t>
            </w:r>
            <w:r w:rsidR="00623994" w:rsidRPr="006703CE">
              <w:rPr>
                <w:rFonts w:asciiTheme="minorHAnsi" w:hAnsiTheme="minorHAnsi" w:cstheme="minorHAnsi"/>
                <w:color w:val="000000"/>
                <w:sz w:val="22"/>
              </w:rPr>
              <w:t xml:space="preserve"> ................................</w:t>
            </w:r>
          </w:p>
          <w:p w14:paraId="397BB0D5" w14:textId="047966F2" w:rsidR="006703CE" w:rsidRPr="006703CE" w:rsidRDefault="006703CE" w:rsidP="006703CE">
            <w:pPr>
              <w:spacing w:after="220"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Adresse:</w:t>
            </w:r>
            <w:r w:rsidR="00623994" w:rsidRPr="006703CE">
              <w:rPr>
                <w:rFonts w:asciiTheme="minorHAnsi" w:hAnsiTheme="minorHAnsi" w:cstheme="minorHAnsi"/>
                <w:color w:val="000000"/>
                <w:sz w:val="22"/>
              </w:rPr>
              <w:t xml:space="preserve"> ................................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ABA1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1E92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B423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C682C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  <w:tr w:rsidR="006703CE" w:rsidRPr="006703CE" w14:paraId="4BF4DC51" w14:textId="77777777" w:rsidTr="006F48C1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8AC1A" w14:textId="77777777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Dénomination sociale :</w:t>
            </w:r>
          </w:p>
          <w:p w14:paraId="743F6338" w14:textId="406F1460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SIRET:........................................Code APE...................................</w:t>
            </w:r>
          </w:p>
          <w:p w14:paraId="3ECE4C43" w14:textId="6925B842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N° TVA intracommunautaire 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…………………………………..</w:t>
            </w:r>
          </w:p>
          <w:p w14:paraId="0B5075FE" w14:textId="331EC885" w:rsidR="006703CE" w:rsidRPr="006703CE" w:rsidRDefault="006703CE" w:rsidP="006703CE">
            <w:pPr>
              <w:spacing w:after="220"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Adresse: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47F9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E5DD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10ED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0C12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  <w:tr w:rsidR="006703CE" w:rsidRPr="006703CE" w14:paraId="5FA550E3" w14:textId="77777777" w:rsidTr="006F48C1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58AB" w14:textId="77777777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bookmarkStart w:id="26" w:name="_Hlk13503463"/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Dénomination sociale :</w:t>
            </w:r>
          </w:p>
          <w:p w14:paraId="02C8A391" w14:textId="3EFF619F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SIRET:........................................Code APE...................</w:t>
            </w:r>
          </w:p>
          <w:p w14:paraId="6637A680" w14:textId="6B51F020" w:rsidR="006703CE" w:rsidRPr="006703CE" w:rsidRDefault="006703CE" w:rsidP="006703CE">
            <w:pPr>
              <w:spacing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N° TVA intracommunautaire 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………………………………………………..</w:t>
            </w:r>
          </w:p>
          <w:p w14:paraId="7FFB5883" w14:textId="7E216090" w:rsidR="006703CE" w:rsidRPr="006703CE" w:rsidRDefault="006703CE" w:rsidP="006703CE">
            <w:pPr>
              <w:spacing w:after="220" w:line="269" w:lineRule="exact"/>
              <w:ind w:left="80" w:right="80"/>
              <w:jc w:val="both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Adresse:</w:t>
            </w:r>
            <w:r w:rsidR="00623994">
              <w:rPr>
                <w:rFonts w:asciiTheme="minorHAnsi" w:hAnsiTheme="minorHAnsi" w:cstheme="minorHAnsi"/>
                <w:color w:val="000000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F8C87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0976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B55C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3475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  <w:bookmarkEnd w:id="26"/>
      <w:tr w:rsidR="006703CE" w:rsidRPr="006703CE" w14:paraId="7BEBBD75" w14:textId="77777777" w:rsidTr="006F48C1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5375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26766" w14:textId="77777777" w:rsidR="006703CE" w:rsidRPr="006703CE" w:rsidRDefault="006703CE" w:rsidP="006703CE">
            <w:pPr>
              <w:spacing w:before="240" w:after="80"/>
              <w:ind w:left="80" w:right="80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</w:rPr>
            </w:pPr>
            <w:r w:rsidRPr="006703CE">
              <w:rPr>
                <w:rFonts w:asciiTheme="minorHAnsi" w:hAnsiTheme="minorHAnsi" w:cstheme="minorHAnsi"/>
                <w:color w:val="000000"/>
                <w:sz w:val="22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A139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FA7F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4BE77" w14:textId="77777777" w:rsidR="006703CE" w:rsidRPr="006703CE" w:rsidRDefault="006703CE" w:rsidP="006703CE">
            <w:pPr>
              <w:rPr>
                <w:rFonts w:asciiTheme="minorHAnsi" w:hAnsiTheme="minorHAnsi" w:cstheme="minorHAnsi"/>
              </w:rPr>
            </w:pPr>
          </w:p>
        </w:tc>
      </w:tr>
    </w:tbl>
    <w:p w14:paraId="1DD036BB" w14:textId="5619A492" w:rsidR="00EE5451" w:rsidRPr="00CC3757" w:rsidRDefault="00EE5451" w:rsidP="00CC3757"/>
    <w:sectPr w:rsidR="00EE5451" w:rsidRPr="00CC3757">
      <w:footerReference w:type="default" r:id="rId14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9CEED" w14:textId="77777777" w:rsidR="00F32A5B" w:rsidRDefault="00F32A5B">
      <w:r>
        <w:rPr>
          <w:lang w:val="fr"/>
        </w:rPr>
        <w:separator/>
      </w:r>
    </w:p>
  </w:endnote>
  <w:endnote w:type="continuationSeparator" w:id="0">
    <w:p w14:paraId="364A9FA3" w14:textId="77777777" w:rsidR="00F32A5B" w:rsidRDefault="00F32A5B"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hannon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(WN)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A62F" w14:textId="03562AE2" w:rsidR="00685F7C" w:rsidRDefault="00685F7C" w:rsidP="00185E2F">
    <w:pPr>
      <w:pStyle w:val="PiedDePage"/>
      <w:ind w:left="20" w:right="20"/>
      <w:jc w:val="both"/>
    </w:pPr>
  </w:p>
  <w:p w14:paraId="65AE1803" w14:textId="77777777" w:rsidR="00685F7C" w:rsidRDefault="00685F7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5F7C" w14:paraId="3934916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C1B1B" w14:textId="32346004" w:rsidR="00685F7C" w:rsidRDefault="00685F7C">
          <w:pPr>
            <w:pStyle w:val="PiedDePage"/>
            <w:jc w:val="both"/>
            <w:rPr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08C9DB" w14:textId="0A211522" w:rsidR="00685F7C" w:rsidRDefault="00685F7C">
          <w:pPr>
            <w:pStyle w:val="PiedDePage"/>
            <w:jc w:val="right"/>
            <w:rPr>
              <w:color w:val="000000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91C39" w14:textId="77777777" w:rsidR="00685F7C" w:rsidRDefault="00685F7C">
    <w:pPr>
      <w:spacing w:before="80" w:after="20"/>
      <w:ind w:left="20" w:right="20"/>
      <w:jc w:val="right"/>
      <w:rPr>
        <w:rFonts w:ascii="Calibri Light" w:eastAsia="Calibri Light" w:hAnsi="Calibri Light" w:cs="Calibri Light"/>
        <w:color w:val="000000"/>
        <w:sz w:val="22"/>
      </w:rPr>
    </w:pPr>
    <w:r>
      <w:rPr>
        <w:color w:val="000000"/>
        <w:sz w:val="22"/>
        <w:lang w:val="fr"/>
      </w:rPr>
      <w:t xml:space="preserve">page </w:t>
    </w:r>
    <w:r>
      <w:rPr>
        <w:color w:val="000000"/>
        <w:sz w:val="22"/>
        <w:lang w:val="fr"/>
      </w:rPr>
      <w:fldChar w:fldCharType="begin"/>
    </w:r>
    <w:r>
      <w:rPr>
        <w:color w:val="000000"/>
        <w:sz w:val="22"/>
        <w:lang w:val="fr"/>
      </w:rPr>
      <w:instrText xml:space="preserve"> PAGE </w:instrText>
    </w:r>
    <w:r>
      <w:rPr>
        <w:color w:val="000000"/>
        <w:sz w:val="22"/>
        <w:lang w:val="fr"/>
      </w:rPr>
      <w:fldChar w:fldCharType="separate"/>
    </w:r>
    <w:r>
      <w:rPr>
        <w:color w:val="000000"/>
        <w:sz w:val="22"/>
        <w:lang w:val="fr"/>
      </w:rPr>
      <w:t>11 (en)</w:t>
    </w:r>
    <w:r>
      <w:rPr>
        <w:color w:val="000000"/>
        <w:sz w:val="22"/>
        <w:lang w:val="fr"/>
      </w:rPr>
      <w:fldChar w:fldCharType="end"/>
    </w:r>
    <w:r>
      <w:rPr>
        <w:color w:val="000000"/>
        <w:sz w:val="22"/>
        <w:lang w:val="fr"/>
      </w:rPr>
      <w:t xml:space="preserve"> sur </w:t>
    </w:r>
    <w:r>
      <w:rPr>
        <w:color w:val="000000"/>
        <w:sz w:val="22"/>
        <w:lang w:val="fr"/>
      </w:rPr>
      <w:fldChar w:fldCharType="begin"/>
    </w:r>
    <w:r>
      <w:rPr>
        <w:color w:val="000000"/>
        <w:sz w:val="22"/>
        <w:lang w:val="fr"/>
      </w:rPr>
      <w:instrText xml:space="preserve"> NUMPAGES </w:instrText>
    </w:r>
    <w:r>
      <w:rPr>
        <w:color w:val="000000"/>
        <w:sz w:val="22"/>
        <w:lang w:val="fr"/>
      </w:rPr>
      <w:fldChar w:fldCharType="separate"/>
    </w:r>
    <w:r>
      <w:rPr>
        <w:color w:val="000000"/>
        <w:sz w:val="22"/>
        <w:lang w:val="fr"/>
      </w:rPr>
      <w:t>11 (en)</w:t>
    </w:r>
    <w:r>
      <w:rPr>
        <w:color w:val="000000"/>
        <w:sz w:val="22"/>
        <w:lang w:val="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CD98" w14:textId="77777777" w:rsidR="00F32A5B" w:rsidRDefault="00F32A5B">
      <w:r>
        <w:rPr>
          <w:lang w:val="fr"/>
        </w:rPr>
        <w:separator/>
      </w:r>
    </w:p>
  </w:footnote>
  <w:footnote w:type="continuationSeparator" w:id="0">
    <w:p w14:paraId="47877063" w14:textId="77777777" w:rsidR="00F32A5B" w:rsidRDefault="00F32A5B">
      <w:r>
        <w:rPr>
          <w:lang w:val="fr"/>
        </w:rPr>
        <w:continuationSeparator/>
      </w:r>
    </w:p>
  </w:footnote>
  <w:footnote w:id="1">
    <w:p w14:paraId="7F51C2B4" w14:textId="77777777" w:rsidR="00685F7C" w:rsidRDefault="00685F7C" w:rsidP="00F54662">
      <w:pPr>
        <w:pStyle w:val="Notedebasdepage"/>
      </w:pPr>
      <w:r>
        <w:rPr>
          <w:rStyle w:val="Appelnotedebasdep"/>
        </w:rPr>
        <w:footnoteRef/>
      </w:r>
      <w:r>
        <w:t xml:space="preserve"> Cochez la case qui correspond à votre choix, soit certification de cessibilité soit copie délivrée en unique exemplaire</w:t>
      </w:r>
    </w:p>
  </w:footnote>
  <w:footnote w:id="2">
    <w:p w14:paraId="1C0B74C1" w14:textId="77777777" w:rsidR="00623994" w:rsidRDefault="00623994" w:rsidP="00623994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56C91"/>
    <w:multiLevelType w:val="hybridMultilevel"/>
    <w:tmpl w:val="DFE88D30"/>
    <w:lvl w:ilvl="0" w:tplc="153ACB30">
      <w:start w:val="1"/>
      <w:numFmt w:val="bullet"/>
      <w:lvlText w:val=""/>
      <w:lvlJc w:val="left"/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12F4A"/>
    <w:multiLevelType w:val="hybridMultilevel"/>
    <w:tmpl w:val="0520FB22"/>
    <w:lvl w:ilvl="0" w:tplc="D8ACE1F6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17FC1"/>
    <w:multiLevelType w:val="hybridMultilevel"/>
    <w:tmpl w:val="A34E806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5470E8"/>
    <w:multiLevelType w:val="hybridMultilevel"/>
    <w:tmpl w:val="AEDEE714"/>
    <w:lvl w:ilvl="0" w:tplc="153ACB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31F56"/>
    <w:multiLevelType w:val="hybridMultilevel"/>
    <w:tmpl w:val="362477FC"/>
    <w:lvl w:ilvl="0" w:tplc="858A8C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D7056"/>
    <w:multiLevelType w:val="hybridMultilevel"/>
    <w:tmpl w:val="0CDA5E94"/>
    <w:lvl w:ilvl="0" w:tplc="979CB4FE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6712D"/>
    <w:multiLevelType w:val="hybridMultilevel"/>
    <w:tmpl w:val="B922F718"/>
    <w:lvl w:ilvl="0" w:tplc="FEBAE2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405387">
    <w:abstractNumId w:val="4"/>
  </w:num>
  <w:num w:numId="2" w16cid:durableId="1200044766">
    <w:abstractNumId w:val="1"/>
  </w:num>
  <w:num w:numId="3" w16cid:durableId="874538326">
    <w:abstractNumId w:val="2"/>
  </w:num>
  <w:num w:numId="4" w16cid:durableId="1096025991">
    <w:abstractNumId w:val="3"/>
  </w:num>
  <w:num w:numId="5" w16cid:durableId="1628318361">
    <w:abstractNumId w:val="0"/>
  </w:num>
  <w:num w:numId="6" w16cid:durableId="1043138847">
    <w:abstractNumId w:val="6"/>
  </w:num>
  <w:num w:numId="7" w16cid:durableId="6563460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51"/>
    <w:rsid w:val="00030906"/>
    <w:rsid w:val="0004043B"/>
    <w:rsid w:val="0005099A"/>
    <w:rsid w:val="00051448"/>
    <w:rsid w:val="000A3E0F"/>
    <w:rsid w:val="000B18CD"/>
    <w:rsid w:val="000B6ADA"/>
    <w:rsid w:val="000C6844"/>
    <w:rsid w:val="000D4783"/>
    <w:rsid w:val="0014187E"/>
    <w:rsid w:val="00152694"/>
    <w:rsid w:val="00164238"/>
    <w:rsid w:val="00174E97"/>
    <w:rsid w:val="00185E2F"/>
    <w:rsid w:val="001867D2"/>
    <w:rsid w:val="001B1471"/>
    <w:rsid w:val="001B36AE"/>
    <w:rsid w:val="001B4C60"/>
    <w:rsid w:val="00232899"/>
    <w:rsid w:val="0025563A"/>
    <w:rsid w:val="002648FA"/>
    <w:rsid w:val="00267AEF"/>
    <w:rsid w:val="002862FE"/>
    <w:rsid w:val="00287E51"/>
    <w:rsid w:val="002960E0"/>
    <w:rsid w:val="00364B75"/>
    <w:rsid w:val="003808B2"/>
    <w:rsid w:val="003B187B"/>
    <w:rsid w:val="003B3310"/>
    <w:rsid w:val="00424865"/>
    <w:rsid w:val="00440A4F"/>
    <w:rsid w:val="00440DBB"/>
    <w:rsid w:val="00454860"/>
    <w:rsid w:val="004604F0"/>
    <w:rsid w:val="00463480"/>
    <w:rsid w:val="0048603B"/>
    <w:rsid w:val="004D6A18"/>
    <w:rsid w:val="00515853"/>
    <w:rsid w:val="005223BE"/>
    <w:rsid w:val="005226F8"/>
    <w:rsid w:val="00525C01"/>
    <w:rsid w:val="00531376"/>
    <w:rsid w:val="005B0F70"/>
    <w:rsid w:val="005C7878"/>
    <w:rsid w:val="005D68A7"/>
    <w:rsid w:val="005E3280"/>
    <w:rsid w:val="005F0B77"/>
    <w:rsid w:val="00604316"/>
    <w:rsid w:val="006207DB"/>
    <w:rsid w:val="00623994"/>
    <w:rsid w:val="00646B7A"/>
    <w:rsid w:val="0066579B"/>
    <w:rsid w:val="006703CE"/>
    <w:rsid w:val="00685F7C"/>
    <w:rsid w:val="006878F6"/>
    <w:rsid w:val="006A742A"/>
    <w:rsid w:val="006C051D"/>
    <w:rsid w:val="006C6C7B"/>
    <w:rsid w:val="006D6C3F"/>
    <w:rsid w:val="006F48C1"/>
    <w:rsid w:val="007336CF"/>
    <w:rsid w:val="00766F05"/>
    <w:rsid w:val="007732AC"/>
    <w:rsid w:val="007D284D"/>
    <w:rsid w:val="007F3CCA"/>
    <w:rsid w:val="00802924"/>
    <w:rsid w:val="0082254C"/>
    <w:rsid w:val="008276B3"/>
    <w:rsid w:val="00870840"/>
    <w:rsid w:val="008D7DB0"/>
    <w:rsid w:val="00920903"/>
    <w:rsid w:val="0092412F"/>
    <w:rsid w:val="0093681C"/>
    <w:rsid w:val="009421A9"/>
    <w:rsid w:val="009529C9"/>
    <w:rsid w:val="009575F4"/>
    <w:rsid w:val="00983410"/>
    <w:rsid w:val="009C37AF"/>
    <w:rsid w:val="009E5719"/>
    <w:rsid w:val="009F08C2"/>
    <w:rsid w:val="00A03CD2"/>
    <w:rsid w:val="00A37A51"/>
    <w:rsid w:val="00A70301"/>
    <w:rsid w:val="00AA7E97"/>
    <w:rsid w:val="00AB0AFB"/>
    <w:rsid w:val="00B05B3E"/>
    <w:rsid w:val="00B12100"/>
    <w:rsid w:val="00B35878"/>
    <w:rsid w:val="00B62BA4"/>
    <w:rsid w:val="00B75887"/>
    <w:rsid w:val="00B97E03"/>
    <w:rsid w:val="00C80C07"/>
    <w:rsid w:val="00C87A2C"/>
    <w:rsid w:val="00C907DC"/>
    <w:rsid w:val="00CA2E04"/>
    <w:rsid w:val="00CC3757"/>
    <w:rsid w:val="00CF080E"/>
    <w:rsid w:val="00D054E6"/>
    <w:rsid w:val="00D16908"/>
    <w:rsid w:val="00D33D54"/>
    <w:rsid w:val="00D34F86"/>
    <w:rsid w:val="00D90AE1"/>
    <w:rsid w:val="00D97116"/>
    <w:rsid w:val="00DD11F4"/>
    <w:rsid w:val="00E45D86"/>
    <w:rsid w:val="00ED364E"/>
    <w:rsid w:val="00EE4CE8"/>
    <w:rsid w:val="00EE5451"/>
    <w:rsid w:val="00F20437"/>
    <w:rsid w:val="00F32A5B"/>
    <w:rsid w:val="00F35DC7"/>
    <w:rsid w:val="00F4247B"/>
    <w:rsid w:val="00F54662"/>
    <w:rsid w:val="00F56A80"/>
    <w:rsid w:val="00F85BAB"/>
    <w:rsid w:val="00F9769E"/>
    <w:rsid w:val="00FE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D4221"/>
  <w15:docId w15:val="{98AD6CF8-F756-4457-B38B-B8BE8C57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 Light" w:eastAsia="Calibri Light" w:hAnsi="Calibri Light" w:cs="Calibri Light"/>
      <w:sz w:val="22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 Light" w:eastAsia="Calibri Light" w:hAnsi="Calibri Light" w:cs="Calibri Light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 Light" w:eastAsia="Calibri Light" w:hAnsi="Calibri Light" w:cs="Calibri 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style1">
    <w:name w:val="style1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Valign">
    <w:name w:val="Valign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tableCF">
    <w:name w:val="table CF"/>
    <w:basedOn w:val="Normal"/>
    <w:next w:val="Normal"/>
    <w:qFormat/>
    <w:rPr>
      <w:rFonts w:ascii="Calibri Light" w:eastAsia="Calibri Light" w:hAnsi="Calibri Light" w:cs="Calibri Light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 Light" w:eastAsia="Calibri Light" w:hAnsi="Calibri Light" w:cs="Calibri Light"/>
      <w:b/>
      <w:sz w:val="28"/>
    </w:rPr>
  </w:style>
  <w:style w:type="paragraph" w:customStyle="1" w:styleId="tableTD">
    <w:name w:val="table TD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 Light" w:eastAsia="Calibri Light" w:hAnsi="Calibri Light" w:cs="Calibri Light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uiPriority w:val="9"/>
    <w:rsid w:val="00051448"/>
    <w:rPr>
      <w:rFonts w:ascii="Arial" w:hAnsi="Arial" w:cs="Arial"/>
      <w:b/>
      <w:bCs/>
      <w:kern w:val="32"/>
      <w:sz w:val="32"/>
      <w:szCs w:val="32"/>
    </w:rPr>
  </w:style>
  <w:style w:type="character" w:styleId="Titredulivre">
    <w:name w:val="Book Title"/>
    <w:basedOn w:val="Policepardfaut"/>
    <w:uiPriority w:val="99"/>
    <w:qFormat/>
    <w:rsid w:val="00051448"/>
    <w:rPr>
      <w:rFonts w:cs="Times New Roman"/>
      <w:b/>
      <w:bCs/>
      <w:smallCaps/>
      <w:spacing w:val="5"/>
    </w:rPr>
  </w:style>
  <w:style w:type="character" w:styleId="Lienhypertexte">
    <w:name w:val="Hyperlink"/>
    <w:basedOn w:val="Policepardfaut"/>
    <w:uiPriority w:val="99"/>
    <w:rsid w:val="00051448"/>
    <w:rPr>
      <w:rFonts w:cs="Times New Roman"/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5144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6C05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C051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C05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C051D"/>
    <w:rPr>
      <w:sz w:val="24"/>
      <w:szCs w:val="24"/>
    </w:rPr>
  </w:style>
  <w:style w:type="paragraph" w:customStyle="1" w:styleId="Standard">
    <w:name w:val="Standard"/>
    <w:uiPriority w:val="99"/>
    <w:rsid w:val="00920903"/>
    <w:pPr>
      <w:widowControl w:val="0"/>
      <w:suppressAutoHyphens/>
      <w:autoSpaceDN w:val="0"/>
      <w:spacing w:line="260" w:lineRule="exact"/>
      <w:jc w:val="both"/>
      <w:textAlignment w:val="baseline"/>
    </w:pPr>
    <w:rPr>
      <w:rFonts w:ascii="Shannon Book" w:eastAsia="SimSun" w:hAnsi="Shannon Book"/>
      <w:kern w:val="3"/>
      <w:lang w:val="fr-FR" w:eastAsia="zh-CN"/>
    </w:rPr>
  </w:style>
  <w:style w:type="paragraph" w:customStyle="1" w:styleId="Corpsdetexte32">
    <w:name w:val="Corps de texte 32"/>
    <w:basedOn w:val="Normal"/>
    <w:rsid w:val="00920903"/>
    <w:pPr>
      <w:suppressAutoHyphens/>
      <w:jc w:val="both"/>
    </w:pPr>
    <w:rPr>
      <w:szCs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983410"/>
    <w:rPr>
      <w:color w:val="808080"/>
    </w:rPr>
  </w:style>
  <w:style w:type="paragraph" w:customStyle="1" w:styleId="Corpsdetexte31">
    <w:name w:val="Corps de texte 31"/>
    <w:basedOn w:val="Normal"/>
    <w:rsid w:val="00983410"/>
    <w:pPr>
      <w:suppressAutoHyphens/>
      <w:jc w:val="both"/>
    </w:pPr>
    <w:rPr>
      <w:szCs w:val="20"/>
    </w:rPr>
  </w:style>
  <w:style w:type="paragraph" w:styleId="Paragraphedeliste">
    <w:name w:val="List Paragraph"/>
    <w:basedOn w:val="Normal"/>
    <w:uiPriority w:val="34"/>
    <w:qFormat/>
    <w:rsid w:val="00983410"/>
    <w:pPr>
      <w:ind w:left="720"/>
      <w:contextualSpacing/>
    </w:pPr>
  </w:style>
  <w:style w:type="table" w:styleId="Grilledutableau">
    <w:name w:val="Table Grid"/>
    <w:basedOn w:val="TableauNormal"/>
    <w:rsid w:val="00164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3-Accentuation5">
    <w:name w:val="List Table 3 Accent 5"/>
    <w:basedOn w:val="TableauNormal"/>
    <w:uiPriority w:val="48"/>
    <w:rsid w:val="0016423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16423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styleId="Appelnotedebasdep">
    <w:name w:val="footnote reference"/>
    <w:semiHidden/>
    <w:rsid w:val="00F54662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F54662"/>
    <w:pPr>
      <w:suppressAutoHyphens/>
    </w:pPr>
    <w:rPr>
      <w:rFonts w:ascii="Univers (WN)" w:hAnsi="Univers (WN)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54662"/>
    <w:rPr>
      <w:rFonts w:ascii="Univers (WN)" w:hAnsi="Univers (WN)"/>
      <w:lang w:val="fr-FR"/>
    </w:rPr>
  </w:style>
  <w:style w:type="paragraph" w:styleId="Textedebulles">
    <w:name w:val="Balloon Text"/>
    <w:basedOn w:val="Normal"/>
    <w:link w:val="TextedebullesCar"/>
    <w:semiHidden/>
    <w:unhideWhenUsed/>
    <w:rsid w:val="00DD11F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D11F4"/>
    <w:rPr>
      <w:rFonts w:ascii="Segoe UI" w:hAnsi="Segoe UI" w:cs="Segoe UI"/>
      <w:noProof/>
      <w:sz w:val="18"/>
      <w:szCs w:val="18"/>
      <w:lang w:val="fr-FR"/>
    </w:rPr>
  </w:style>
  <w:style w:type="paragraph" w:customStyle="1" w:styleId="TexteCarCarCar1CarCar">
    <w:name w:val="Texte Car Car Car1 Car Car"/>
    <w:basedOn w:val="Normal"/>
    <w:rsid w:val="00A03CD2"/>
    <w:pPr>
      <w:spacing w:before="120"/>
      <w:ind w:left="2268"/>
    </w:pPr>
    <w:rPr>
      <w:noProof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hes-publics@ville-cesson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rches-publics@ville-cesson.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arches-publics@ville-cesson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rches-publics@ville-cesson.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14</Pages>
  <Words>1581</Words>
  <Characters>10637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Véronique GERMAIN</dc:creator>
  <cp:lastModifiedBy>Emilie VAN GANSEN</cp:lastModifiedBy>
  <cp:revision>41</cp:revision>
  <dcterms:created xsi:type="dcterms:W3CDTF">2020-01-15T10:18:00Z</dcterms:created>
  <dcterms:modified xsi:type="dcterms:W3CDTF">2025-05-26T13:03:00Z</dcterms:modified>
</cp:coreProperties>
</file>